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B" w:rsidRDefault="00A4655A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E8A37" wp14:editId="48A95000">
            <wp:simplePos x="0" y="0"/>
            <wp:positionH relativeFrom="margin">
              <wp:posOffset>-14605</wp:posOffset>
            </wp:positionH>
            <wp:positionV relativeFrom="paragraph">
              <wp:posOffset>-287020</wp:posOffset>
            </wp:positionV>
            <wp:extent cx="6261735" cy="1424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 black and white horizontal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8D" w:rsidRDefault="006B468D" w:rsidP="006B468D">
      <w:pPr>
        <w:pStyle w:val="Titles"/>
        <w:tabs>
          <w:tab w:val="left" w:pos="380"/>
          <w:tab w:val="left" w:pos="480"/>
          <w:tab w:val="left" w:pos="660"/>
          <w:tab w:val="left" w:pos="960"/>
          <w:tab w:val="left" w:pos="1260"/>
          <w:tab w:val="right" w:pos="6480"/>
        </w:tabs>
        <w:spacing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bookmarkStart w:id="0" w:name="Business_Administration_Minor"/>
      <w:r w:rsidRPr="008E59E0">
        <w:rPr>
          <w:rFonts w:asciiTheme="minorHAnsi" w:hAnsiTheme="minorHAnsi" w:cstheme="minorHAnsi"/>
          <w:b/>
          <w:bCs/>
          <w:sz w:val="28"/>
          <w:szCs w:val="24"/>
        </w:rPr>
        <w:t xml:space="preserve">BUSINESS ADMINISTRATION </w:t>
      </w:r>
      <w:r w:rsidRPr="008E59E0">
        <w:rPr>
          <w:rFonts w:asciiTheme="minorHAnsi" w:hAnsiTheme="minorHAnsi" w:cstheme="minorHAnsi"/>
          <w:b/>
          <w:bCs/>
          <w:sz w:val="28"/>
          <w:szCs w:val="24"/>
        </w:rPr>
        <w:fldChar w:fldCharType="begin"/>
      </w:r>
      <w:r w:rsidRPr="008E59E0">
        <w:rPr>
          <w:rFonts w:asciiTheme="minorHAnsi" w:hAnsiTheme="minorHAnsi" w:cstheme="minorHAnsi"/>
          <w:b/>
          <w:bCs/>
          <w:sz w:val="28"/>
          <w:szCs w:val="24"/>
        </w:rPr>
        <w:instrText>xe "Business Administration:Minor"</w:instrText>
      </w:r>
      <w:r w:rsidRPr="008E59E0">
        <w:rPr>
          <w:rFonts w:asciiTheme="minorHAnsi" w:hAnsiTheme="minorHAnsi" w:cstheme="minorHAnsi"/>
          <w:b/>
          <w:bCs/>
          <w:sz w:val="28"/>
          <w:szCs w:val="24"/>
        </w:rPr>
        <w:fldChar w:fldCharType="end"/>
      </w:r>
      <w:r w:rsidRPr="008E59E0">
        <w:rPr>
          <w:rFonts w:asciiTheme="minorHAnsi" w:hAnsiTheme="minorHAnsi" w:cstheme="minorHAnsi"/>
          <w:b/>
          <w:bCs/>
          <w:sz w:val="28"/>
          <w:szCs w:val="24"/>
        </w:rPr>
        <w:t>MINOR (21Credits)</w:t>
      </w:r>
    </w:p>
    <w:p w:rsidR="006B468D" w:rsidRDefault="00643350" w:rsidP="006B468D">
      <w:pPr>
        <w:pStyle w:val="Titles"/>
        <w:tabs>
          <w:tab w:val="left" w:pos="380"/>
          <w:tab w:val="left" w:pos="480"/>
          <w:tab w:val="left" w:pos="660"/>
          <w:tab w:val="left" w:pos="960"/>
          <w:tab w:val="left" w:pos="1260"/>
          <w:tab w:val="right" w:pos="6480"/>
        </w:tabs>
        <w:spacing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Effective Fall 2016</w:t>
      </w:r>
      <w:bookmarkStart w:id="1" w:name="_GoBack"/>
      <w:bookmarkEnd w:id="1"/>
    </w:p>
    <w:p w:rsidR="006B468D" w:rsidRPr="008E59E0" w:rsidRDefault="006B468D" w:rsidP="006B468D">
      <w:pPr>
        <w:pStyle w:val="Titles"/>
        <w:tabs>
          <w:tab w:val="left" w:pos="380"/>
          <w:tab w:val="left" w:pos="480"/>
          <w:tab w:val="left" w:pos="660"/>
          <w:tab w:val="left" w:pos="960"/>
          <w:tab w:val="left" w:pos="1260"/>
          <w:tab w:val="right" w:pos="6480"/>
        </w:tabs>
        <w:spacing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bookmarkEnd w:id="0"/>
    <w:p w:rsidR="006B468D" w:rsidRDefault="006B468D" w:rsidP="006B468D">
      <w:pPr>
        <w:pStyle w:val="Subhead2"/>
        <w:tabs>
          <w:tab w:val="left" w:pos="380"/>
          <w:tab w:val="left" w:pos="480"/>
          <w:tab w:val="left" w:pos="660"/>
          <w:tab w:val="left" w:pos="960"/>
          <w:tab w:val="left" w:pos="1260"/>
          <w:tab w:val="left" w:pos="3240"/>
          <w:tab w:val="left" w:pos="3600"/>
        </w:tabs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581">
        <w:rPr>
          <w:rFonts w:asciiTheme="minorHAnsi" w:hAnsiTheme="minorHAnsi" w:cstheme="minorHAnsi"/>
          <w:b w:val="0"/>
          <w:bCs w:val="0"/>
          <w:sz w:val="24"/>
          <w:szCs w:val="24"/>
        </w:rPr>
        <w:t>Course credit may NOT count for both Major and Minor requirements.</w:t>
      </w:r>
    </w:p>
    <w:p w:rsidR="006B468D" w:rsidRPr="00D65581" w:rsidRDefault="006B468D" w:rsidP="006B468D">
      <w:pPr>
        <w:pStyle w:val="Subhead2"/>
        <w:tabs>
          <w:tab w:val="left" w:pos="380"/>
          <w:tab w:val="left" w:pos="480"/>
          <w:tab w:val="left" w:pos="660"/>
          <w:tab w:val="left" w:pos="960"/>
          <w:tab w:val="left" w:pos="1260"/>
          <w:tab w:val="left" w:pos="3240"/>
          <w:tab w:val="left" w:pos="3600"/>
        </w:tabs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6B468D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>CBAD 201</w:t>
      </w:r>
      <w:r w:rsidRPr="00D65581">
        <w:rPr>
          <w:rFonts w:asciiTheme="minorHAnsi" w:hAnsiTheme="minorHAnsi" w:cstheme="minorHAnsi"/>
          <w:bCs/>
          <w:sz w:val="24"/>
          <w:szCs w:val="24"/>
        </w:rPr>
        <w:t xml:space="preserve"> Financial Accounting</w:t>
      </w:r>
      <w:r w:rsidRPr="00D65581">
        <w:rPr>
          <w:rFonts w:asciiTheme="minorHAnsi" w:hAnsiTheme="minorHAnsi" w:cstheme="minorHAnsi"/>
          <w:bCs/>
          <w:sz w:val="24"/>
          <w:szCs w:val="24"/>
        </w:rPr>
        <w:tab/>
        <w:t>3</w:t>
      </w:r>
    </w:p>
    <w:p w:rsidR="006B468D" w:rsidRPr="00D65581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B468D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B468D">
        <w:rPr>
          <w:rFonts w:asciiTheme="minorHAnsi" w:hAnsiTheme="minorHAnsi" w:cstheme="minorHAnsi"/>
          <w:b/>
          <w:sz w:val="24"/>
          <w:szCs w:val="24"/>
        </w:rPr>
        <w:t>Choose one from the following:</w:t>
      </w:r>
      <w:r>
        <w:rPr>
          <w:rFonts w:asciiTheme="minorHAnsi" w:hAnsiTheme="minorHAnsi" w:cstheme="minorHAnsi"/>
          <w:sz w:val="24"/>
          <w:szCs w:val="24"/>
        </w:rPr>
        <w:t xml:space="preserve"> (3 Credits)</w:t>
      </w:r>
      <w:r>
        <w:rPr>
          <w:rFonts w:asciiTheme="minorHAnsi" w:hAnsiTheme="minorHAnsi" w:cstheme="minorHAnsi"/>
          <w:sz w:val="24"/>
          <w:szCs w:val="24"/>
        </w:rPr>
        <w:tab/>
        <w:t>3</w:t>
      </w:r>
    </w:p>
    <w:p w:rsidR="006B468D" w:rsidRPr="00D65581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65581">
        <w:rPr>
          <w:rFonts w:asciiTheme="minorHAnsi" w:hAnsiTheme="minorHAnsi" w:cstheme="minorHAnsi"/>
          <w:sz w:val="24"/>
          <w:szCs w:val="24"/>
        </w:rPr>
        <w:t>CBAD 202</w:t>
      </w:r>
      <w:r w:rsidRPr="00D65581">
        <w:rPr>
          <w:rFonts w:asciiTheme="minorHAnsi" w:hAnsiTheme="minorHAnsi" w:cstheme="minorHAnsi"/>
          <w:bCs/>
          <w:sz w:val="24"/>
          <w:szCs w:val="24"/>
        </w:rPr>
        <w:t xml:space="preserve"> Managerial Accounting </w:t>
      </w:r>
      <w:r>
        <w:rPr>
          <w:rFonts w:asciiTheme="minorHAnsi" w:hAnsiTheme="minorHAnsi" w:cstheme="minorHAnsi"/>
          <w:bCs/>
          <w:sz w:val="24"/>
          <w:szCs w:val="24"/>
        </w:rPr>
        <w:t>(3)</w:t>
      </w:r>
    </w:p>
    <w:p w:rsidR="006B468D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CBAD 363 Business Finance (3)</w:t>
      </w:r>
    </w:p>
    <w:p w:rsidR="006B468D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B468D" w:rsidRPr="00D65581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 xml:space="preserve">CBAD 301 </w:t>
      </w:r>
      <w:r w:rsidRPr="00D65581">
        <w:rPr>
          <w:rFonts w:asciiTheme="minorHAnsi" w:hAnsiTheme="minorHAnsi" w:cstheme="minorHAnsi"/>
          <w:bCs/>
          <w:sz w:val="24"/>
          <w:szCs w:val="24"/>
        </w:rPr>
        <w:t>Management and Organizations</w:t>
      </w:r>
      <w:r w:rsidRPr="00D65581">
        <w:rPr>
          <w:rFonts w:asciiTheme="minorHAnsi" w:hAnsiTheme="minorHAnsi" w:cstheme="minorHAnsi"/>
          <w:bCs/>
          <w:sz w:val="24"/>
          <w:szCs w:val="24"/>
        </w:rPr>
        <w:tab/>
      </w:r>
      <w:r w:rsidRPr="00D65581">
        <w:rPr>
          <w:rFonts w:asciiTheme="minorHAnsi" w:hAnsiTheme="minorHAnsi" w:cstheme="minorHAnsi"/>
          <w:sz w:val="24"/>
          <w:szCs w:val="24"/>
        </w:rPr>
        <w:t>3</w:t>
      </w:r>
    </w:p>
    <w:p w:rsidR="006B468D" w:rsidRPr="00D65581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>CBAD 344</w:t>
      </w:r>
      <w:r w:rsidRPr="00D65581">
        <w:rPr>
          <w:rFonts w:asciiTheme="minorHAnsi" w:hAnsiTheme="minorHAnsi" w:cstheme="minorHAnsi"/>
          <w:bCs/>
          <w:sz w:val="24"/>
          <w:szCs w:val="24"/>
        </w:rPr>
        <w:t xml:space="preserve"> Legal Environment of Business</w:t>
      </w:r>
      <w:r w:rsidRPr="00D65581">
        <w:rPr>
          <w:rFonts w:asciiTheme="minorHAnsi" w:hAnsiTheme="minorHAnsi" w:cstheme="minorHAnsi"/>
          <w:bCs/>
          <w:sz w:val="24"/>
          <w:szCs w:val="24"/>
        </w:rPr>
        <w:tab/>
        <w:t>3</w:t>
      </w:r>
    </w:p>
    <w:p w:rsidR="006B468D" w:rsidRPr="00D65581" w:rsidRDefault="006B468D" w:rsidP="006B468D">
      <w:pPr>
        <w:pStyle w:val="BodyText1"/>
        <w:tabs>
          <w:tab w:val="clear" w:pos="1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>CBAD 350</w:t>
      </w:r>
      <w:r w:rsidRPr="00D65581">
        <w:rPr>
          <w:rFonts w:asciiTheme="minorHAnsi" w:hAnsiTheme="minorHAnsi" w:cstheme="minorHAnsi"/>
          <w:bCs/>
          <w:sz w:val="24"/>
          <w:szCs w:val="24"/>
        </w:rPr>
        <w:t xml:space="preserve"> Marketing</w:t>
      </w:r>
      <w:r w:rsidRPr="00D65581">
        <w:rPr>
          <w:rFonts w:asciiTheme="minorHAnsi" w:hAnsiTheme="minorHAnsi" w:cstheme="minorHAnsi"/>
          <w:bCs/>
          <w:sz w:val="24"/>
          <w:szCs w:val="24"/>
        </w:rPr>
        <w:tab/>
        <w:t>3</w:t>
      </w:r>
    </w:p>
    <w:p w:rsidR="006B468D" w:rsidRDefault="006B468D" w:rsidP="006B468D">
      <w:pPr>
        <w:pStyle w:val="DotLeader"/>
        <w:tabs>
          <w:tab w:val="clear" w:pos="64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>Business Administration Elective</w:t>
      </w:r>
      <w:r w:rsidR="00643350">
        <w:rPr>
          <w:rFonts w:asciiTheme="minorHAnsi" w:hAnsiTheme="minorHAnsi" w:cstheme="minorHAnsi"/>
          <w:sz w:val="24"/>
          <w:szCs w:val="24"/>
        </w:rPr>
        <w:t xml:space="preserve"> at 300 level or above</w:t>
      </w:r>
      <w:r w:rsidRPr="00D65581">
        <w:rPr>
          <w:rFonts w:asciiTheme="minorHAnsi" w:hAnsiTheme="minorHAnsi" w:cstheme="minorHAnsi"/>
          <w:sz w:val="24"/>
          <w:szCs w:val="24"/>
        </w:rPr>
        <w:t>*</w:t>
      </w:r>
      <w:r w:rsidRPr="00D65581">
        <w:rPr>
          <w:rFonts w:asciiTheme="minorHAnsi" w:hAnsiTheme="minorHAnsi" w:cstheme="minorHAnsi"/>
          <w:sz w:val="24"/>
          <w:szCs w:val="24"/>
        </w:rPr>
        <w:tab/>
        <w:t>3</w:t>
      </w:r>
    </w:p>
    <w:p w:rsidR="006B468D" w:rsidRPr="00D65581" w:rsidRDefault="006B468D" w:rsidP="006B468D">
      <w:pPr>
        <w:pStyle w:val="DotLeader"/>
        <w:tabs>
          <w:tab w:val="clear" w:pos="64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B468D" w:rsidRPr="00D65581" w:rsidRDefault="006B468D" w:rsidP="006B468D">
      <w:pPr>
        <w:pStyle w:val="DotLeader"/>
        <w:tabs>
          <w:tab w:val="clear" w:pos="64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B468D">
        <w:rPr>
          <w:rFonts w:asciiTheme="minorHAnsi" w:hAnsiTheme="minorHAnsi" w:cstheme="minorHAnsi"/>
          <w:b/>
          <w:sz w:val="24"/>
          <w:szCs w:val="24"/>
        </w:rPr>
        <w:t>Choose one of the following:</w:t>
      </w:r>
      <w:r w:rsidRPr="00D65581">
        <w:rPr>
          <w:rFonts w:asciiTheme="minorHAnsi" w:hAnsiTheme="minorHAnsi" w:cstheme="minorHAnsi"/>
          <w:sz w:val="24"/>
          <w:szCs w:val="24"/>
        </w:rPr>
        <w:t xml:space="preserve"> (3 Credits)</w:t>
      </w:r>
      <w:r w:rsidRPr="00D65581">
        <w:rPr>
          <w:rFonts w:asciiTheme="minorHAnsi" w:hAnsiTheme="minorHAnsi" w:cstheme="minorHAnsi"/>
          <w:sz w:val="24"/>
          <w:szCs w:val="24"/>
        </w:rPr>
        <w:tab/>
        <w:t>3</w:t>
      </w:r>
    </w:p>
    <w:p w:rsidR="006B468D" w:rsidRPr="00D65581" w:rsidRDefault="006B468D" w:rsidP="006B468D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right" w:leader="dot" w:pos="468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ab/>
        <w:t xml:space="preserve">ECON 101 </w:t>
      </w:r>
      <w:r w:rsidRPr="00D65581">
        <w:rPr>
          <w:rFonts w:asciiTheme="minorHAnsi" w:hAnsiTheme="minorHAnsi" w:cstheme="minorHAnsi"/>
          <w:bCs/>
          <w:sz w:val="24"/>
          <w:szCs w:val="24"/>
        </w:rPr>
        <w:t>Survey of Economics</w:t>
      </w:r>
      <w:r w:rsidRPr="00D65581">
        <w:rPr>
          <w:rFonts w:asciiTheme="minorHAnsi" w:hAnsiTheme="minorHAnsi" w:cstheme="minorHAnsi"/>
          <w:sz w:val="24"/>
          <w:szCs w:val="24"/>
        </w:rPr>
        <w:t xml:space="preserve"> (3)</w:t>
      </w:r>
    </w:p>
    <w:p w:rsidR="006B468D" w:rsidRPr="00D65581" w:rsidRDefault="006B468D" w:rsidP="006B468D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right" w:leader="dot" w:pos="468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ab/>
        <w:t>ECON 201</w:t>
      </w:r>
      <w:r w:rsidRPr="00D65581">
        <w:rPr>
          <w:rFonts w:asciiTheme="minorHAnsi" w:hAnsiTheme="minorHAnsi" w:cstheme="minorHAnsi"/>
          <w:bCs/>
          <w:sz w:val="24"/>
          <w:szCs w:val="24"/>
        </w:rPr>
        <w:t xml:space="preserve"> Macroeconomics (3) </w:t>
      </w:r>
    </w:p>
    <w:p w:rsidR="006B468D" w:rsidRPr="00D65581" w:rsidRDefault="006B468D" w:rsidP="006B468D">
      <w:pPr>
        <w:pStyle w:val="DotLeader"/>
        <w:tabs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648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B468D" w:rsidRPr="006B468D" w:rsidRDefault="006B468D" w:rsidP="006B468D">
      <w:pPr>
        <w:pStyle w:val="DotLeader"/>
        <w:tabs>
          <w:tab w:val="clear" w:pos="6480"/>
          <w:tab w:val="right" w:leader="dot" w:pos="7920"/>
        </w:tabs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B468D">
        <w:rPr>
          <w:rFonts w:asciiTheme="minorHAnsi" w:hAnsiTheme="minorHAnsi" w:cstheme="minorHAnsi"/>
          <w:b/>
          <w:sz w:val="24"/>
          <w:szCs w:val="24"/>
        </w:rPr>
        <w:t>TOTAL CREDITS REQUIRED</w:t>
      </w:r>
      <w:r w:rsidRPr="006B468D">
        <w:rPr>
          <w:rFonts w:asciiTheme="minorHAnsi" w:hAnsiTheme="minorHAnsi" w:cstheme="minorHAnsi"/>
          <w:b/>
          <w:sz w:val="24"/>
          <w:szCs w:val="24"/>
        </w:rPr>
        <w:tab/>
        <w:t>21</w:t>
      </w:r>
    </w:p>
    <w:p w:rsidR="006B468D" w:rsidRPr="00D65581" w:rsidRDefault="006B468D" w:rsidP="006B468D">
      <w:pPr>
        <w:pStyle w:val="DotLeader"/>
        <w:tabs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648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B468D" w:rsidRPr="00D65581" w:rsidRDefault="006B468D" w:rsidP="006B468D">
      <w:pPr>
        <w:pStyle w:val="Lines"/>
        <w:tabs>
          <w:tab w:val="left" w:pos="380"/>
          <w:tab w:val="left" w:pos="480"/>
          <w:tab w:val="left" w:pos="660"/>
          <w:tab w:val="left" w:pos="960"/>
          <w:tab w:val="left" w:pos="1260"/>
          <w:tab w:val="left" w:pos="3240"/>
          <w:tab w:val="left" w:pos="3600"/>
          <w:tab w:val="left" w:pos="1044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5581">
        <w:rPr>
          <w:rFonts w:asciiTheme="minorHAnsi" w:hAnsiTheme="minorHAnsi" w:cstheme="minorHAnsi"/>
          <w:sz w:val="24"/>
          <w:szCs w:val="24"/>
        </w:rPr>
        <w:t xml:space="preserve">A grade of </w:t>
      </w:r>
      <w:r w:rsidRPr="00D65581">
        <w:rPr>
          <w:rFonts w:asciiTheme="minorHAnsi" w:hAnsiTheme="minorHAnsi" w:cstheme="minorHAnsi"/>
          <w:b/>
          <w:bCs/>
          <w:sz w:val="24"/>
          <w:szCs w:val="24"/>
        </w:rPr>
        <w:t>C or better</w:t>
      </w:r>
      <w:r w:rsidRPr="00D65581">
        <w:rPr>
          <w:rFonts w:asciiTheme="minorHAnsi" w:hAnsiTheme="minorHAnsi" w:cstheme="minorHAnsi"/>
          <w:sz w:val="24"/>
          <w:szCs w:val="24"/>
        </w:rPr>
        <w:t xml:space="preserve"> is required in each course to be applied toward the minor.</w:t>
      </w:r>
    </w:p>
    <w:p w:rsidR="006B468D" w:rsidRPr="00D65581" w:rsidRDefault="006B468D" w:rsidP="006B468D">
      <w:pPr>
        <w:pStyle w:val="NoParagraphStyle"/>
        <w:tabs>
          <w:tab w:val="left" w:pos="360"/>
        </w:tabs>
        <w:suppressAutoHyphens/>
        <w:spacing w:line="240" w:lineRule="auto"/>
        <w:rPr>
          <w:rFonts w:asciiTheme="minorHAnsi" w:hAnsiTheme="minorHAnsi" w:cstheme="minorHAnsi"/>
        </w:rPr>
      </w:pPr>
      <w:r w:rsidRPr="00D65581">
        <w:rPr>
          <w:rFonts w:asciiTheme="minorHAnsi" w:hAnsiTheme="minorHAnsi" w:cstheme="minorHAnsi"/>
        </w:rPr>
        <w:tab/>
      </w:r>
    </w:p>
    <w:p w:rsidR="006B468D" w:rsidRPr="006B468D" w:rsidRDefault="006B468D" w:rsidP="006B468D">
      <w:pPr>
        <w:pStyle w:val="NoParagraphStyle"/>
        <w:tabs>
          <w:tab w:val="left" w:pos="38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6B468D">
        <w:rPr>
          <w:rFonts w:asciiTheme="minorHAnsi" w:hAnsiTheme="minorHAnsi" w:cstheme="minorHAnsi"/>
          <w:b/>
        </w:rPr>
        <w:t>*Students who are planning to apply for an MBA program are strongly encouraged to enroll in CBAD 363 Business Finance for the Business Administration elective</w:t>
      </w:r>
      <w:r w:rsidRPr="006B468D">
        <w:rPr>
          <w:rFonts w:asciiTheme="minorHAnsi" w:hAnsiTheme="minorHAnsi" w:cstheme="minorHAnsi"/>
          <w:b/>
          <w:i/>
        </w:rPr>
        <w:t>.</w:t>
      </w:r>
    </w:p>
    <w:p w:rsidR="006B468D" w:rsidRDefault="006B468D"/>
    <w:sectPr w:rsidR="006B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D"/>
    <w:rsid w:val="000A0836"/>
    <w:rsid w:val="0032591B"/>
    <w:rsid w:val="00633DCE"/>
    <w:rsid w:val="00643350"/>
    <w:rsid w:val="006959A3"/>
    <w:rsid w:val="006A78C0"/>
    <w:rsid w:val="006B468D"/>
    <w:rsid w:val="008D1F1E"/>
    <w:rsid w:val="00A4655A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64A7E-8AAC-4E92-8F78-3AF9571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6B468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DotLeader">
    <w:name w:val="Dot Leader"/>
    <w:basedOn w:val="Normal"/>
    <w:uiPriority w:val="99"/>
    <w:rsid w:val="006B468D"/>
    <w:pPr>
      <w:tabs>
        <w:tab w:val="left" w:pos="360"/>
        <w:tab w:val="right" w:leader="dot" w:pos="648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Times" w:eastAsiaTheme="minorEastAsia" w:hAnsi="Times" w:cs="Times"/>
      <w:color w:val="000000"/>
      <w:sz w:val="18"/>
      <w:szCs w:val="18"/>
    </w:rPr>
  </w:style>
  <w:style w:type="paragraph" w:customStyle="1" w:styleId="Titles">
    <w:name w:val="Titles"/>
    <w:basedOn w:val="NoParagraphStyle"/>
    <w:uiPriority w:val="99"/>
    <w:rsid w:val="006B468D"/>
    <w:pPr>
      <w:tabs>
        <w:tab w:val="left" w:pos="3330"/>
      </w:tabs>
    </w:pPr>
    <w:rPr>
      <w:sz w:val="48"/>
      <w:szCs w:val="48"/>
    </w:rPr>
  </w:style>
  <w:style w:type="paragraph" w:customStyle="1" w:styleId="Subhead2">
    <w:name w:val="Subhead 2"/>
    <w:basedOn w:val="Normal"/>
    <w:uiPriority w:val="99"/>
    <w:rsid w:val="006B468D"/>
    <w:pPr>
      <w:tabs>
        <w:tab w:val="left" w:pos="720"/>
        <w:tab w:val="right" w:pos="648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b/>
      <w:bCs/>
      <w:color w:val="000000"/>
    </w:rPr>
  </w:style>
  <w:style w:type="paragraph" w:customStyle="1" w:styleId="Lines">
    <w:name w:val="Lines"/>
    <w:basedOn w:val="DotLeader"/>
    <w:next w:val="DotLeader"/>
    <w:uiPriority w:val="99"/>
    <w:rsid w:val="006B468D"/>
    <w:pPr>
      <w:tabs>
        <w:tab w:val="clear" w:pos="360"/>
        <w:tab w:val="left" w:pos="720"/>
        <w:tab w:val="right" w:pos="6480"/>
      </w:tabs>
      <w:suppressAutoHyphens/>
      <w:ind w:firstLine="460"/>
      <w:jc w:val="left"/>
    </w:pPr>
  </w:style>
  <w:style w:type="paragraph" w:customStyle="1" w:styleId="BodyText1">
    <w:name w:val="Body Text1"/>
    <w:basedOn w:val="NoParagraphStyle"/>
    <w:uiPriority w:val="99"/>
    <w:rsid w:val="006B468D"/>
    <w:pPr>
      <w:tabs>
        <w:tab w:val="left" w:pos="180"/>
        <w:tab w:val="left" w:pos="360"/>
      </w:tabs>
      <w:spacing w:line="220" w:lineRule="atLeast"/>
      <w:jc w:val="both"/>
    </w:pPr>
    <w:rPr>
      <w:rFonts w:ascii="Times Roman" w:hAnsi="Times Roman" w:cs="Times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Of. Excelence</dc:creator>
  <cp:lastModifiedBy>Raquel Sharkey</cp:lastModifiedBy>
  <cp:revision>3</cp:revision>
  <cp:lastPrinted>2014-06-16T16:50:00Z</cp:lastPrinted>
  <dcterms:created xsi:type="dcterms:W3CDTF">2016-07-25T14:14:00Z</dcterms:created>
  <dcterms:modified xsi:type="dcterms:W3CDTF">2016-07-25T14:14:00Z</dcterms:modified>
</cp:coreProperties>
</file>