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DD" w:rsidRDefault="00075263" w:rsidP="00E21D22">
      <w:pPr>
        <w:jc w:val="center"/>
        <w:rPr>
          <w:rFonts w:ascii="Times New Roman" w:hAnsi="Times New Roman" w:cs="Times New Roman"/>
          <w:sz w:val="24"/>
          <w:szCs w:val="24"/>
        </w:rPr>
      </w:pPr>
      <w:r>
        <w:rPr>
          <w:rFonts w:ascii="Times New Roman" w:hAnsi="Times New Roman" w:cs="Times New Roman"/>
          <w:b/>
          <w:sz w:val="32"/>
          <w:szCs w:val="32"/>
          <w:u w:val="single"/>
        </w:rPr>
        <w:t xml:space="preserve">‘BOSS OF THE TOSS’ </w:t>
      </w:r>
      <w:r w:rsidR="00E21D22" w:rsidRPr="00E21D22">
        <w:rPr>
          <w:rFonts w:ascii="Times New Roman" w:hAnsi="Times New Roman" w:cs="Times New Roman"/>
          <w:b/>
          <w:sz w:val="32"/>
          <w:szCs w:val="32"/>
          <w:u w:val="single"/>
        </w:rPr>
        <w:t>CORNHOLE</w:t>
      </w:r>
      <w:r w:rsidR="00E21D22">
        <w:rPr>
          <w:rFonts w:ascii="Times New Roman" w:hAnsi="Times New Roman" w:cs="Times New Roman"/>
          <w:b/>
          <w:sz w:val="32"/>
          <w:szCs w:val="32"/>
          <w:u w:val="single"/>
        </w:rPr>
        <w:t xml:space="preserve"> </w:t>
      </w:r>
    </w:p>
    <w:p w:rsidR="00E21D22" w:rsidRDefault="00E21D22" w:rsidP="00E21D22">
      <w:pPr>
        <w:jc w:val="both"/>
        <w:rPr>
          <w:rFonts w:ascii="Times New Roman" w:hAnsi="Times New Roman" w:cs="Times New Roman"/>
          <w:sz w:val="24"/>
          <w:szCs w:val="24"/>
        </w:rPr>
      </w:pPr>
    </w:p>
    <w:p w:rsidR="00E21D22" w:rsidRPr="00075263" w:rsidRDefault="00075263" w:rsidP="00E21D22">
      <w:pPr>
        <w:jc w:val="both"/>
        <w:rPr>
          <w:rFonts w:cs="Times New Roman"/>
          <w:sz w:val="28"/>
          <w:szCs w:val="28"/>
        </w:rPr>
      </w:pPr>
      <w:r w:rsidRPr="00075263">
        <w:rPr>
          <w:rFonts w:cs="Times New Roman"/>
          <w:sz w:val="28"/>
          <w:szCs w:val="28"/>
        </w:rPr>
        <w:t>Date:</w:t>
      </w:r>
      <w:r w:rsidRPr="00075263">
        <w:rPr>
          <w:rFonts w:cs="Times New Roman"/>
          <w:sz w:val="28"/>
          <w:szCs w:val="28"/>
        </w:rPr>
        <w:tab/>
      </w:r>
      <w:r w:rsidRPr="00075263">
        <w:rPr>
          <w:rFonts w:cs="Times New Roman"/>
          <w:sz w:val="28"/>
          <w:szCs w:val="28"/>
        </w:rPr>
        <w:tab/>
        <w:t>March 30</w:t>
      </w:r>
    </w:p>
    <w:p w:rsidR="00E21D22" w:rsidRPr="00075263" w:rsidRDefault="00075263" w:rsidP="00E21D22">
      <w:pPr>
        <w:jc w:val="both"/>
        <w:rPr>
          <w:rFonts w:cs="Times New Roman"/>
          <w:sz w:val="28"/>
          <w:szCs w:val="28"/>
        </w:rPr>
      </w:pPr>
      <w:r w:rsidRPr="00075263">
        <w:rPr>
          <w:rFonts w:cs="Times New Roman"/>
          <w:sz w:val="28"/>
          <w:szCs w:val="28"/>
        </w:rPr>
        <w:t>Time:</w:t>
      </w:r>
      <w:r w:rsidRPr="00075263">
        <w:rPr>
          <w:rFonts w:cs="Times New Roman"/>
          <w:sz w:val="28"/>
          <w:szCs w:val="28"/>
        </w:rPr>
        <w:tab/>
      </w:r>
      <w:r w:rsidRPr="00075263">
        <w:rPr>
          <w:rFonts w:cs="Times New Roman"/>
          <w:sz w:val="28"/>
          <w:szCs w:val="28"/>
        </w:rPr>
        <w:tab/>
        <w:t>12:00 – 2:00 PM</w:t>
      </w:r>
    </w:p>
    <w:p w:rsidR="00E21D22" w:rsidRPr="00075263" w:rsidRDefault="00075263" w:rsidP="00E21D22">
      <w:pPr>
        <w:jc w:val="both"/>
        <w:rPr>
          <w:rFonts w:cs="Times New Roman"/>
          <w:sz w:val="28"/>
          <w:szCs w:val="28"/>
        </w:rPr>
      </w:pPr>
      <w:r w:rsidRPr="00075263">
        <w:rPr>
          <w:rFonts w:cs="Times New Roman"/>
          <w:sz w:val="28"/>
          <w:szCs w:val="28"/>
        </w:rPr>
        <w:t>Location:</w:t>
      </w:r>
      <w:r w:rsidRPr="00075263">
        <w:rPr>
          <w:rFonts w:cs="Times New Roman"/>
          <w:sz w:val="28"/>
          <w:szCs w:val="28"/>
        </w:rPr>
        <w:tab/>
        <w:t>Blanton Park</w:t>
      </w:r>
    </w:p>
    <w:p w:rsidR="00E21D22" w:rsidRPr="00075263" w:rsidRDefault="00E21D22" w:rsidP="00E21D22">
      <w:pPr>
        <w:jc w:val="both"/>
        <w:rPr>
          <w:rFonts w:cs="Times New Roman"/>
          <w:sz w:val="28"/>
          <w:szCs w:val="28"/>
        </w:rPr>
      </w:pPr>
    </w:p>
    <w:p w:rsidR="00E21D22" w:rsidRPr="00075263" w:rsidRDefault="00E21D22" w:rsidP="00E21D22">
      <w:pPr>
        <w:jc w:val="both"/>
        <w:rPr>
          <w:rFonts w:cs="Times New Roman"/>
          <w:sz w:val="28"/>
          <w:szCs w:val="28"/>
        </w:rPr>
      </w:pPr>
      <w:r w:rsidRPr="00075263">
        <w:rPr>
          <w:rFonts w:cs="Times New Roman"/>
          <w:sz w:val="28"/>
          <w:szCs w:val="28"/>
        </w:rPr>
        <w:t xml:space="preserve">Rules:  </w:t>
      </w:r>
    </w:p>
    <w:p w:rsidR="00075263" w:rsidRDefault="00075263" w:rsidP="00075263">
      <w:pPr>
        <w:ind w:left="360"/>
        <w:jc w:val="both"/>
        <w:rPr>
          <w:rFonts w:cs="Times New Roman"/>
          <w:sz w:val="28"/>
          <w:szCs w:val="28"/>
        </w:rPr>
      </w:pPr>
      <w:r>
        <w:rPr>
          <w:noProof/>
        </w:rPr>
        <w:drawing>
          <wp:inline distT="0" distB="0" distL="0" distR="0" wp14:anchorId="68EFDE5A" wp14:editId="6295C435">
            <wp:extent cx="5943600" cy="1323380"/>
            <wp:effectExtent l="0" t="0" r="0" b="0"/>
            <wp:docPr id="2" name="Picture 2" descr="http://www.playcornhole.org/images/cornhole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ornhole.org/images/cornholecou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23380"/>
                    </a:xfrm>
                    <a:prstGeom prst="rect">
                      <a:avLst/>
                    </a:prstGeom>
                    <a:noFill/>
                    <a:ln>
                      <a:noFill/>
                    </a:ln>
                  </pic:spPr>
                </pic:pic>
              </a:graphicData>
            </a:graphic>
          </wp:inline>
        </w:drawing>
      </w:r>
    </w:p>
    <w:p w:rsidR="00075263" w:rsidRPr="00075263" w:rsidRDefault="00075263" w:rsidP="00075263">
      <w:pPr>
        <w:ind w:left="360"/>
        <w:jc w:val="both"/>
        <w:rPr>
          <w:rFonts w:cs="Times New Roman"/>
          <w:sz w:val="28"/>
          <w:szCs w:val="28"/>
        </w:rPr>
      </w:pPr>
    </w:p>
    <w:p w:rsidR="00075263" w:rsidRPr="00075263" w:rsidRDefault="00075263" w:rsidP="00075263">
      <w:pPr>
        <w:pStyle w:val="NormalWeb"/>
        <w:spacing w:after="0"/>
        <w:rPr>
          <w:rFonts w:asciiTheme="minorHAnsi" w:eastAsia="Times New Roman" w:hAnsiTheme="minorHAnsi"/>
          <w:sz w:val="28"/>
          <w:szCs w:val="28"/>
        </w:rPr>
      </w:pPr>
      <w:r w:rsidRPr="00075263">
        <w:rPr>
          <w:rFonts w:asciiTheme="minorHAnsi" w:eastAsia="Times New Roman" w:hAnsiTheme="minorHAnsi" w:cs="Arial"/>
          <w:b/>
          <w:bCs/>
          <w:sz w:val="28"/>
          <w:szCs w:val="28"/>
        </w:rPr>
        <w:t>PITCHING DISTANCES</w:t>
      </w:r>
      <w:r w:rsidRPr="00075263">
        <w:rPr>
          <w:rFonts w:asciiTheme="minorHAnsi" w:eastAsia="Times New Roman" w:hAnsiTheme="minorHAnsi" w:cs="Arial"/>
          <w:sz w:val="28"/>
          <w:szCs w:val="28"/>
        </w:rPr>
        <w:t xml:space="preserve"> </w:t>
      </w:r>
    </w:p>
    <w:p w:rsidR="00075263" w:rsidRDefault="00075263" w:rsidP="00A34A76">
      <w:pPr>
        <w:ind w:left="1080"/>
        <w:jc w:val="both"/>
        <w:rPr>
          <w:rFonts w:eastAsia="Times New Roman" w:cs="Arial"/>
          <w:sz w:val="28"/>
          <w:szCs w:val="28"/>
        </w:rPr>
      </w:pPr>
      <w:r>
        <w:rPr>
          <w:rFonts w:eastAsia="Times New Roman" w:cs="Arial"/>
          <w:sz w:val="28"/>
          <w:szCs w:val="28"/>
        </w:rPr>
        <w:t xml:space="preserve">All </w:t>
      </w:r>
      <w:r w:rsidRPr="00075263">
        <w:rPr>
          <w:rFonts w:eastAsia="Times New Roman" w:cs="Arial"/>
          <w:sz w:val="28"/>
          <w:szCs w:val="28"/>
        </w:rPr>
        <w:t>contestants shall pitch from the pitcher’s box behind the 30 foot foul lines.</w:t>
      </w:r>
    </w:p>
    <w:p w:rsidR="00075263" w:rsidRDefault="00075263" w:rsidP="00A34A76">
      <w:pPr>
        <w:jc w:val="both"/>
        <w:rPr>
          <w:rStyle w:val="body1"/>
        </w:rPr>
      </w:pPr>
      <w:r w:rsidRPr="00075263">
        <w:rPr>
          <w:rStyle w:val="body1"/>
          <w:rFonts w:asciiTheme="minorHAnsi" w:hAnsiTheme="minorHAnsi"/>
          <w:b/>
          <w:bCs/>
          <w:sz w:val="28"/>
          <w:szCs w:val="28"/>
        </w:rPr>
        <w:t>PLAY OF THE GAME</w:t>
      </w:r>
      <w:r>
        <w:rPr>
          <w:rStyle w:val="body1"/>
        </w:rPr>
        <w:t xml:space="preserve"> </w:t>
      </w:r>
    </w:p>
    <w:p w:rsidR="00962D45" w:rsidRDefault="00075263" w:rsidP="00962D45">
      <w:pPr>
        <w:ind w:left="1080"/>
        <w:jc w:val="both"/>
        <w:rPr>
          <w:rStyle w:val="body1"/>
          <w:rFonts w:asciiTheme="minorHAnsi" w:hAnsiTheme="minorHAnsi"/>
          <w:sz w:val="28"/>
          <w:szCs w:val="28"/>
        </w:rPr>
      </w:pPr>
      <w:r w:rsidRPr="00962D45">
        <w:rPr>
          <w:rStyle w:val="body1"/>
          <w:rFonts w:asciiTheme="minorHAnsi" w:hAnsiTheme="minorHAnsi"/>
          <w:sz w:val="28"/>
          <w:szCs w:val="28"/>
        </w:rPr>
        <w:t>In doubles play two contestants are partners against another team of two contestants</w:t>
      </w:r>
      <w:r w:rsidRPr="00962D45">
        <w:rPr>
          <w:rStyle w:val="body1"/>
          <w:rFonts w:asciiTheme="minorHAnsi" w:hAnsiTheme="minorHAnsi"/>
          <w:sz w:val="28"/>
          <w:szCs w:val="28"/>
        </w:rPr>
        <w:t xml:space="preserve">.  </w:t>
      </w:r>
      <w:r w:rsidR="00962D45">
        <w:rPr>
          <w:rStyle w:val="body1"/>
          <w:rFonts w:asciiTheme="minorHAnsi" w:hAnsiTheme="minorHAnsi"/>
          <w:sz w:val="28"/>
          <w:szCs w:val="28"/>
        </w:rPr>
        <w:t>O</w:t>
      </w:r>
      <w:r w:rsidRPr="00962D45">
        <w:rPr>
          <w:rStyle w:val="body1"/>
          <w:rFonts w:asciiTheme="minorHAnsi" w:hAnsiTheme="minorHAnsi"/>
          <w:sz w:val="28"/>
          <w:szCs w:val="28"/>
        </w:rPr>
        <w:t>ne member of each team pitches from one cornhole platform and the other members pitch from the other cornhole platform</w:t>
      </w:r>
      <w:r w:rsidR="00962D45">
        <w:rPr>
          <w:rStyle w:val="body1"/>
          <w:rFonts w:asciiTheme="minorHAnsi" w:hAnsiTheme="minorHAnsi"/>
          <w:sz w:val="28"/>
          <w:szCs w:val="28"/>
        </w:rPr>
        <w:t xml:space="preserve"> (feet must not cross front of the board). </w:t>
      </w:r>
    </w:p>
    <w:p w:rsidR="00962D45" w:rsidRDefault="00962D45" w:rsidP="00962D45">
      <w:pPr>
        <w:ind w:left="1080"/>
        <w:jc w:val="both"/>
        <w:rPr>
          <w:rStyle w:val="body1"/>
          <w:rFonts w:asciiTheme="minorHAnsi" w:hAnsiTheme="minorHAnsi"/>
          <w:sz w:val="28"/>
          <w:szCs w:val="28"/>
        </w:rPr>
      </w:pPr>
      <w:r>
        <w:rPr>
          <w:rStyle w:val="body1"/>
          <w:rFonts w:asciiTheme="minorHAnsi" w:hAnsiTheme="minorHAnsi"/>
          <w:sz w:val="28"/>
          <w:szCs w:val="28"/>
        </w:rPr>
        <w:t>Every Cornhole/</w:t>
      </w:r>
      <w:r w:rsidR="00075263" w:rsidRPr="00962D45">
        <w:rPr>
          <w:rStyle w:val="body1"/>
          <w:rFonts w:asciiTheme="minorHAnsi" w:hAnsiTheme="minorHAnsi"/>
          <w:sz w:val="28"/>
          <w:szCs w:val="28"/>
        </w:rPr>
        <w:t>Corn Toss match is br</w:t>
      </w:r>
      <w:r w:rsidR="00A34A76">
        <w:rPr>
          <w:rStyle w:val="body1"/>
          <w:rFonts w:asciiTheme="minorHAnsi" w:hAnsiTheme="minorHAnsi"/>
          <w:sz w:val="28"/>
          <w:szCs w:val="28"/>
        </w:rPr>
        <w:t>oken down into innings</w:t>
      </w:r>
      <w:r>
        <w:rPr>
          <w:rStyle w:val="body1"/>
          <w:rFonts w:asciiTheme="minorHAnsi" w:hAnsiTheme="minorHAnsi"/>
          <w:sz w:val="28"/>
          <w:szCs w:val="28"/>
        </w:rPr>
        <w:t xml:space="preserve"> of play reaching a score of 11 </w:t>
      </w:r>
      <w:r w:rsidRPr="00A34A76">
        <w:rPr>
          <w:rStyle w:val="body1"/>
          <w:rFonts w:asciiTheme="minorHAnsi" w:hAnsiTheme="minorHAnsi"/>
          <w:b/>
          <w:sz w:val="28"/>
          <w:szCs w:val="28"/>
        </w:rPr>
        <w:t>OR</w:t>
      </w:r>
      <w:r>
        <w:rPr>
          <w:rStyle w:val="body1"/>
          <w:rFonts w:asciiTheme="minorHAnsi" w:hAnsiTheme="minorHAnsi"/>
          <w:sz w:val="28"/>
          <w:szCs w:val="28"/>
        </w:rPr>
        <w:t xml:space="preserve"> a maximum time allotment (TBD based on number of teams).  </w:t>
      </w:r>
    </w:p>
    <w:p w:rsidR="00962D45" w:rsidRDefault="00962D45" w:rsidP="00962D45">
      <w:pPr>
        <w:ind w:left="1080"/>
        <w:jc w:val="both"/>
        <w:rPr>
          <w:rStyle w:val="body1"/>
          <w:rFonts w:asciiTheme="minorHAnsi" w:hAnsiTheme="minorHAnsi"/>
          <w:sz w:val="28"/>
          <w:szCs w:val="28"/>
        </w:rPr>
      </w:pPr>
      <w:r>
        <w:rPr>
          <w:rStyle w:val="body1"/>
          <w:rFonts w:asciiTheme="minorHAnsi" w:hAnsiTheme="minorHAnsi"/>
          <w:sz w:val="28"/>
          <w:szCs w:val="28"/>
        </w:rPr>
        <w:t>Sudden death will apply in the event time expires with a tied score.</w:t>
      </w:r>
    </w:p>
    <w:p w:rsidR="00962D45" w:rsidRDefault="00962D45" w:rsidP="00962D45">
      <w:pPr>
        <w:ind w:left="1080"/>
        <w:jc w:val="both"/>
        <w:rPr>
          <w:rStyle w:val="body1"/>
          <w:rFonts w:asciiTheme="minorHAnsi" w:hAnsiTheme="minorHAnsi"/>
          <w:sz w:val="28"/>
          <w:szCs w:val="28"/>
        </w:rPr>
      </w:pPr>
      <w:r w:rsidRPr="00962D45">
        <w:rPr>
          <w:rStyle w:val="body1"/>
          <w:rFonts w:asciiTheme="minorHAnsi" w:hAnsiTheme="minorHAnsi"/>
          <w:sz w:val="28"/>
          <w:szCs w:val="28"/>
        </w:rPr>
        <w:t>During each inning of play each contestant must pitch all four corn bags.</w:t>
      </w:r>
    </w:p>
    <w:p w:rsidR="00962D45" w:rsidRPr="00962D45" w:rsidRDefault="00962D45" w:rsidP="00962D45">
      <w:pPr>
        <w:ind w:left="1080"/>
        <w:jc w:val="both"/>
        <w:rPr>
          <w:rStyle w:val="body1"/>
          <w:rFonts w:asciiTheme="minorHAnsi" w:hAnsiTheme="minorHAnsi"/>
          <w:sz w:val="28"/>
          <w:szCs w:val="28"/>
        </w:rPr>
      </w:pPr>
    </w:p>
    <w:p w:rsidR="00075263" w:rsidRPr="00962D45" w:rsidRDefault="00962D45" w:rsidP="00962D45">
      <w:pPr>
        <w:ind w:left="1080" w:hanging="360"/>
        <w:jc w:val="both"/>
        <w:rPr>
          <w:rFonts w:cs="Arial"/>
          <w:b/>
          <w:sz w:val="28"/>
          <w:szCs w:val="28"/>
        </w:rPr>
      </w:pPr>
      <w:r>
        <w:rPr>
          <w:rStyle w:val="body1"/>
          <w:rFonts w:asciiTheme="minorHAnsi" w:hAnsiTheme="minorHAnsi"/>
          <w:b/>
          <w:sz w:val="28"/>
          <w:szCs w:val="28"/>
        </w:rPr>
        <w:t>VALUE OF THE CORNHOLE BAG</w:t>
      </w:r>
    </w:p>
    <w:p w:rsidR="00F27837" w:rsidRDefault="00F27837" w:rsidP="00F27837">
      <w:pPr>
        <w:pStyle w:val="ListParagraph"/>
        <w:ind w:left="1080"/>
        <w:jc w:val="both"/>
        <w:rPr>
          <w:rStyle w:val="body1"/>
          <w:rFonts w:asciiTheme="minorHAnsi" w:hAnsiTheme="minorHAnsi"/>
          <w:sz w:val="28"/>
          <w:szCs w:val="28"/>
        </w:rPr>
      </w:pPr>
      <w:r>
        <w:rPr>
          <w:rStyle w:val="body1"/>
          <w:rFonts w:asciiTheme="minorHAnsi" w:hAnsiTheme="minorHAnsi"/>
          <w:sz w:val="28"/>
          <w:szCs w:val="28"/>
        </w:rPr>
        <w:t>A b</w:t>
      </w:r>
      <w:r w:rsidR="00075263" w:rsidRPr="00962D45">
        <w:rPr>
          <w:rStyle w:val="body1"/>
          <w:rFonts w:asciiTheme="minorHAnsi" w:hAnsiTheme="minorHAnsi"/>
          <w:sz w:val="28"/>
          <w:szCs w:val="28"/>
        </w:rPr>
        <w:t>ag in-</w:t>
      </w:r>
      <w:r w:rsidR="00D91017">
        <w:rPr>
          <w:rStyle w:val="body1"/>
          <w:rFonts w:asciiTheme="minorHAnsi" w:hAnsiTheme="minorHAnsi"/>
          <w:sz w:val="28"/>
          <w:szCs w:val="28"/>
        </w:rPr>
        <w:t xml:space="preserve">the-hole </w:t>
      </w:r>
      <w:r>
        <w:rPr>
          <w:rStyle w:val="body1"/>
          <w:rFonts w:asciiTheme="minorHAnsi" w:hAnsiTheme="minorHAnsi"/>
          <w:sz w:val="28"/>
          <w:szCs w:val="28"/>
        </w:rPr>
        <w:t xml:space="preserve">is a </w:t>
      </w:r>
      <w:r w:rsidR="00075263" w:rsidRPr="00962D45">
        <w:rPr>
          <w:rStyle w:val="body1"/>
          <w:rFonts w:asciiTheme="minorHAnsi" w:hAnsiTheme="minorHAnsi"/>
          <w:sz w:val="28"/>
          <w:szCs w:val="28"/>
        </w:rPr>
        <w:t>bag which is thrown through the hole in the cornhole p</w:t>
      </w:r>
      <w:r w:rsidR="00962D45">
        <w:rPr>
          <w:rStyle w:val="body1"/>
          <w:rFonts w:asciiTheme="minorHAnsi" w:hAnsiTheme="minorHAnsi"/>
          <w:sz w:val="28"/>
          <w:szCs w:val="28"/>
        </w:rPr>
        <w:t>latform</w:t>
      </w:r>
      <w:r>
        <w:rPr>
          <w:rStyle w:val="body1"/>
          <w:rFonts w:asciiTheme="minorHAnsi" w:hAnsiTheme="minorHAnsi"/>
          <w:sz w:val="28"/>
          <w:szCs w:val="28"/>
        </w:rPr>
        <w:t xml:space="preserve">. A </w:t>
      </w:r>
      <w:r w:rsidR="00075263" w:rsidRPr="00962D45">
        <w:rPr>
          <w:rStyle w:val="body1"/>
          <w:rFonts w:asciiTheme="minorHAnsi" w:hAnsiTheme="minorHAnsi"/>
          <w:sz w:val="28"/>
          <w:szCs w:val="28"/>
        </w:rPr>
        <w:t>bag in-the-hole has a value of three points.</w:t>
      </w:r>
      <w:r w:rsidRPr="00F27837">
        <w:rPr>
          <w:rStyle w:val="body1"/>
          <w:rFonts w:asciiTheme="minorHAnsi" w:hAnsiTheme="minorHAnsi"/>
          <w:sz w:val="28"/>
          <w:szCs w:val="28"/>
        </w:rPr>
        <w:t xml:space="preserve"> </w:t>
      </w:r>
      <w:r w:rsidRPr="00962D45">
        <w:rPr>
          <w:rStyle w:val="body1"/>
          <w:rFonts w:asciiTheme="minorHAnsi" w:hAnsiTheme="minorHAnsi"/>
          <w:sz w:val="28"/>
          <w:szCs w:val="28"/>
        </w:rPr>
        <w:t>In doubles play, the first side of contestants alternate pitching corn bags until they have thrown all four corn bags, then the remaining contestant (pitching from the other cornhole platform) continue to alternate in the same manner until all four corn bags are delivered and the inning completed</w:t>
      </w:r>
      <w:r>
        <w:rPr>
          <w:rStyle w:val="body1"/>
          <w:rFonts w:asciiTheme="minorHAnsi" w:hAnsiTheme="minorHAnsi"/>
          <w:sz w:val="28"/>
          <w:szCs w:val="28"/>
        </w:rPr>
        <w:t>.</w:t>
      </w:r>
      <w:r w:rsidRPr="00F27837">
        <w:rPr>
          <w:rFonts w:cs="Times New Roman"/>
          <w:sz w:val="28"/>
          <w:szCs w:val="28"/>
        </w:rPr>
        <w:t xml:space="preserve"> </w:t>
      </w:r>
      <w:r w:rsidRPr="00962D45">
        <w:rPr>
          <w:rFonts w:cs="Times New Roman"/>
          <w:sz w:val="28"/>
          <w:szCs w:val="28"/>
        </w:rPr>
        <w:t>Players feet may not cross the front of th</w:t>
      </w:r>
      <w:r w:rsidR="00D91017">
        <w:rPr>
          <w:rFonts w:cs="Times New Roman"/>
          <w:sz w:val="28"/>
          <w:szCs w:val="28"/>
        </w:rPr>
        <w:t xml:space="preserve">e board on their side when </w:t>
      </w:r>
      <w:r>
        <w:rPr>
          <w:sz w:val="28"/>
          <w:szCs w:val="28"/>
        </w:rPr>
        <w:t xml:space="preserve">tossing the corn bag.  </w:t>
      </w:r>
    </w:p>
    <w:p w:rsidR="00F27837" w:rsidRDefault="00F27837" w:rsidP="00F27837">
      <w:pPr>
        <w:pStyle w:val="ListParagraph"/>
        <w:ind w:left="1080"/>
        <w:jc w:val="both"/>
        <w:rPr>
          <w:rStyle w:val="body1"/>
          <w:rFonts w:asciiTheme="minorHAnsi" w:hAnsiTheme="minorHAnsi"/>
          <w:sz w:val="28"/>
          <w:szCs w:val="28"/>
        </w:rPr>
      </w:pPr>
    </w:p>
    <w:p w:rsidR="00F27837" w:rsidRPr="00962D45" w:rsidRDefault="00F27837" w:rsidP="00F27837">
      <w:pPr>
        <w:pStyle w:val="ListParagraph"/>
        <w:ind w:left="1080"/>
        <w:jc w:val="both"/>
        <w:rPr>
          <w:rStyle w:val="body1"/>
          <w:rFonts w:asciiTheme="minorHAnsi" w:hAnsiTheme="minorHAnsi" w:cs="Times New Roman"/>
          <w:sz w:val="28"/>
          <w:szCs w:val="28"/>
        </w:rPr>
      </w:pPr>
      <w:r w:rsidRPr="00962D45">
        <w:rPr>
          <w:rStyle w:val="body1"/>
          <w:rFonts w:asciiTheme="minorHAnsi" w:hAnsiTheme="minorHAnsi"/>
          <w:sz w:val="28"/>
          <w:szCs w:val="28"/>
        </w:rPr>
        <w:t>A contestant may deliver the corn bag from either the left or right pitchers box (see above) but, in any one inning, all corn bags must be delivered from the same pitcher’s box.</w:t>
      </w:r>
    </w:p>
    <w:p w:rsidR="00F27837" w:rsidRDefault="00F27837" w:rsidP="00F27837">
      <w:pPr>
        <w:pStyle w:val="ListParagraph"/>
        <w:ind w:left="1080"/>
        <w:jc w:val="both"/>
        <w:rPr>
          <w:rStyle w:val="body1"/>
          <w:rFonts w:asciiTheme="minorHAnsi" w:hAnsiTheme="minorHAnsi"/>
          <w:b/>
          <w:sz w:val="28"/>
          <w:szCs w:val="28"/>
        </w:rPr>
      </w:pPr>
    </w:p>
    <w:p w:rsidR="00F27837" w:rsidRPr="00962D45" w:rsidRDefault="00F27837" w:rsidP="00D91017">
      <w:pPr>
        <w:pStyle w:val="ListParagraph"/>
        <w:ind w:left="1080"/>
        <w:jc w:val="both"/>
        <w:rPr>
          <w:rFonts w:cs="Times New Roman"/>
          <w:sz w:val="28"/>
          <w:szCs w:val="28"/>
        </w:rPr>
      </w:pPr>
      <w:r w:rsidRPr="00F27837">
        <w:rPr>
          <w:rStyle w:val="body1"/>
          <w:rFonts w:asciiTheme="minorHAnsi" w:hAnsiTheme="minorHAnsi"/>
          <w:b/>
          <w:sz w:val="28"/>
          <w:szCs w:val="28"/>
        </w:rPr>
        <w:t>B</w:t>
      </w:r>
      <w:r w:rsidR="00962D45" w:rsidRPr="00F27837">
        <w:rPr>
          <w:rStyle w:val="body1"/>
          <w:rFonts w:asciiTheme="minorHAnsi" w:hAnsiTheme="minorHAnsi"/>
          <w:b/>
          <w:sz w:val="28"/>
          <w:szCs w:val="28"/>
        </w:rPr>
        <w:t>ag In-The-Count</w:t>
      </w:r>
      <w:r w:rsidR="00962D45" w:rsidRPr="00962D45">
        <w:rPr>
          <w:rStyle w:val="body1"/>
          <w:rFonts w:asciiTheme="minorHAnsi" w:hAnsiTheme="minorHAnsi"/>
          <w:sz w:val="28"/>
          <w:szCs w:val="28"/>
        </w:rPr>
        <w:t xml:space="preserve"> - A corn bag that is not in-the-hole but lands with any portion of the corn bag resting on the cornhole platform is in-the-count. A corn bag in-the-count has a value of one point. For a corn bag to be in-the-count, it must not touch the ground or any other portion of the court prior to coming to rest on the cornhole platform. If a corn bag touches the ground before coming to rest on the cornhole platform, it is a foul and must be removed from the cornhole platform prior to the continuation of play. </w:t>
      </w:r>
      <w:r w:rsidRPr="00962D45">
        <w:rPr>
          <w:rFonts w:cs="Times New Roman"/>
          <w:sz w:val="28"/>
          <w:szCs w:val="28"/>
        </w:rPr>
        <w:t>The other team’s bags will cancel your points out.  A bag hanging off the board will count as one point unless any part of the bag is touching the ground.  Once a bag has touched the ground it is worth 0 points.</w:t>
      </w:r>
    </w:p>
    <w:p w:rsidR="00962D45" w:rsidRPr="00962D45" w:rsidRDefault="00962D45" w:rsidP="00F27837">
      <w:pPr>
        <w:pStyle w:val="ListParagraph"/>
        <w:ind w:left="1080"/>
        <w:jc w:val="both"/>
        <w:rPr>
          <w:rStyle w:val="body1"/>
          <w:rFonts w:asciiTheme="minorHAnsi" w:hAnsiTheme="minorHAnsi" w:cs="Times New Roman"/>
          <w:sz w:val="28"/>
          <w:szCs w:val="28"/>
        </w:rPr>
      </w:pPr>
      <w:r w:rsidRPr="00962D45">
        <w:rPr>
          <w:rFonts w:cs="Arial"/>
          <w:sz w:val="28"/>
          <w:szCs w:val="28"/>
        </w:rPr>
        <w:br/>
      </w:r>
      <w:r w:rsidRPr="00F27837">
        <w:rPr>
          <w:rStyle w:val="body1"/>
          <w:rFonts w:asciiTheme="minorHAnsi" w:hAnsiTheme="minorHAnsi"/>
          <w:b/>
          <w:sz w:val="28"/>
          <w:szCs w:val="28"/>
        </w:rPr>
        <w:t>Bag Out-Of-The-Count</w:t>
      </w:r>
      <w:r w:rsidRPr="00962D45">
        <w:rPr>
          <w:rStyle w:val="body1"/>
          <w:rFonts w:asciiTheme="minorHAnsi" w:hAnsiTheme="minorHAnsi"/>
          <w:sz w:val="28"/>
          <w:szCs w:val="28"/>
        </w:rPr>
        <w:t xml:space="preserve"> - A corn bag which comes to rest anywhere except in-the-count or in-the-hole is out-of-the-count and has no scoring value. A corn bag which is declared to be a foul is considered to be out-of-the-count (no matter where it comes to rest) and must be removed from the cornhole surface prior to the continuation of play. </w:t>
      </w:r>
      <w:r w:rsidR="00E21D22" w:rsidRPr="00962D45">
        <w:rPr>
          <w:rFonts w:cs="Times New Roman"/>
          <w:sz w:val="28"/>
          <w:szCs w:val="28"/>
        </w:rPr>
        <w:t xml:space="preserve"> </w:t>
      </w:r>
    </w:p>
    <w:p w:rsidR="00D91017" w:rsidRDefault="00962D45" w:rsidP="00962D45">
      <w:pPr>
        <w:pStyle w:val="NormalWeb"/>
        <w:spacing w:after="0"/>
        <w:rPr>
          <w:rFonts w:asciiTheme="minorHAnsi" w:eastAsia="Times New Roman" w:hAnsiTheme="minorHAnsi" w:cs="Arial"/>
          <w:sz w:val="28"/>
          <w:szCs w:val="28"/>
        </w:rPr>
      </w:pPr>
      <w:r w:rsidRPr="00962D45">
        <w:rPr>
          <w:rFonts w:asciiTheme="minorHAnsi" w:eastAsia="Times New Roman" w:hAnsiTheme="minorHAnsi" w:cs="Arial"/>
          <w:sz w:val="28"/>
          <w:szCs w:val="28"/>
        </w:rPr>
        <w:t xml:space="preserve">The following are rule violations that </w:t>
      </w:r>
      <w:r w:rsidR="00D91017">
        <w:rPr>
          <w:rFonts w:asciiTheme="minorHAnsi" w:eastAsia="Times New Roman" w:hAnsiTheme="minorHAnsi" w:cs="Arial"/>
          <w:sz w:val="28"/>
          <w:szCs w:val="28"/>
        </w:rPr>
        <w:t>must be spotted and called by a contestant or assigned official</w:t>
      </w:r>
      <w:r w:rsidRPr="00962D45">
        <w:rPr>
          <w:rFonts w:asciiTheme="minorHAnsi" w:eastAsia="Times New Roman" w:hAnsiTheme="minorHAnsi" w:cs="Arial"/>
          <w:sz w:val="28"/>
          <w:szCs w:val="28"/>
        </w:rPr>
        <w:t xml:space="preserve">. The penalty is to declare the corn bag a foul corn bag, which requires the corn bags to be removed from the court prior to resuming play. </w:t>
      </w:r>
      <w:r w:rsidRPr="00962D45">
        <w:rPr>
          <w:rFonts w:asciiTheme="minorHAnsi" w:eastAsia="Times New Roman" w:hAnsiTheme="minorHAnsi" w:cs="Arial"/>
          <w:sz w:val="28"/>
          <w:szCs w:val="28"/>
        </w:rPr>
        <w:br/>
      </w:r>
      <w:r w:rsidRPr="00962D45">
        <w:rPr>
          <w:rFonts w:asciiTheme="minorHAnsi" w:eastAsia="Times New Roman" w:hAnsiTheme="minorHAnsi" w:cs="Arial"/>
          <w:sz w:val="28"/>
          <w:szCs w:val="28"/>
        </w:rPr>
        <w:br/>
        <w:t xml:space="preserve">(a) Any corn bag pitched when the contestant has made contact with or crossed over the foul line before the corn bag is released. </w:t>
      </w:r>
      <w:r w:rsidRPr="00962D45">
        <w:rPr>
          <w:rFonts w:asciiTheme="minorHAnsi" w:eastAsia="Times New Roman" w:hAnsiTheme="minorHAnsi" w:cs="Arial"/>
          <w:sz w:val="28"/>
          <w:szCs w:val="28"/>
        </w:rPr>
        <w:br/>
      </w:r>
      <w:r w:rsidRPr="00962D45">
        <w:rPr>
          <w:rFonts w:asciiTheme="minorHAnsi" w:eastAsia="Times New Roman" w:hAnsiTheme="minorHAnsi" w:cs="Arial"/>
          <w:sz w:val="28"/>
          <w:szCs w:val="28"/>
        </w:rPr>
        <w:br/>
        <w:t xml:space="preserve">(b) Except as provided above, any corn bag pitched when the contestant has started or stepped completely outside the pitching box before releasing the corn bag. </w:t>
      </w:r>
      <w:r w:rsidRPr="00962D45">
        <w:rPr>
          <w:rFonts w:asciiTheme="minorHAnsi" w:eastAsia="Times New Roman" w:hAnsiTheme="minorHAnsi" w:cs="Arial"/>
          <w:sz w:val="28"/>
          <w:szCs w:val="28"/>
        </w:rPr>
        <w:br/>
      </w:r>
      <w:r w:rsidRPr="00962D45">
        <w:rPr>
          <w:rFonts w:asciiTheme="minorHAnsi" w:eastAsia="Times New Roman" w:hAnsiTheme="minorHAnsi" w:cs="Arial"/>
          <w:sz w:val="28"/>
          <w:szCs w:val="28"/>
        </w:rPr>
        <w:br/>
      </w:r>
      <w:r w:rsidR="00F27837">
        <w:rPr>
          <w:rFonts w:asciiTheme="minorHAnsi" w:eastAsia="Times New Roman" w:hAnsiTheme="minorHAnsi" w:cs="Arial"/>
          <w:sz w:val="28"/>
          <w:szCs w:val="28"/>
        </w:rPr>
        <w:t>(c</w:t>
      </w:r>
      <w:r w:rsidRPr="00962D45">
        <w:rPr>
          <w:rFonts w:asciiTheme="minorHAnsi" w:eastAsia="Times New Roman" w:hAnsiTheme="minorHAnsi" w:cs="Arial"/>
          <w:sz w:val="28"/>
          <w:szCs w:val="28"/>
        </w:rPr>
        <w:t xml:space="preserve">) A corn bag pitched from a different pitchers box than the first corn bag. </w:t>
      </w:r>
      <w:r w:rsidRPr="00962D45">
        <w:rPr>
          <w:rFonts w:asciiTheme="minorHAnsi" w:eastAsia="Times New Roman" w:hAnsiTheme="minorHAnsi" w:cs="Arial"/>
          <w:sz w:val="28"/>
          <w:szCs w:val="28"/>
        </w:rPr>
        <w:br/>
      </w:r>
      <w:r w:rsidRPr="00962D45">
        <w:rPr>
          <w:rFonts w:asciiTheme="minorHAnsi" w:eastAsia="Times New Roman" w:hAnsiTheme="minorHAnsi" w:cs="Arial"/>
          <w:sz w:val="28"/>
          <w:szCs w:val="28"/>
        </w:rPr>
        <w:br/>
      </w:r>
      <w:r w:rsidR="00F27837">
        <w:rPr>
          <w:rFonts w:asciiTheme="minorHAnsi" w:eastAsia="Times New Roman" w:hAnsiTheme="minorHAnsi" w:cs="Arial"/>
          <w:sz w:val="28"/>
          <w:szCs w:val="28"/>
        </w:rPr>
        <w:t>(d</w:t>
      </w:r>
      <w:r w:rsidRPr="00962D45">
        <w:rPr>
          <w:rFonts w:asciiTheme="minorHAnsi" w:eastAsia="Times New Roman" w:hAnsiTheme="minorHAnsi" w:cs="Arial"/>
          <w:sz w:val="28"/>
          <w:szCs w:val="28"/>
        </w:rPr>
        <w:t xml:space="preserve">) Any corn bag that contacted the court or the ground before coming to rest on the cornhole platform. </w:t>
      </w:r>
      <w:r w:rsidRPr="00962D45">
        <w:rPr>
          <w:rFonts w:asciiTheme="minorHAnsi" w:eastAsia="Times New Roman" w:hAnsiTheme="minorHAnsi" w:cs="Arial"/>
          <w:sz w:val="28"/>
          <w:szCs w:val="28"/>
        </w:rPr>
        <w:br/>
      </w:r>
      <w:r w:rsidRPr="00962D45">
        <w:rPr>
          <w:rFonts w:asciiTheme="minorHAnsi" w:eastAsia="Times New Roman" w:hAnsiTheme="minorHAnsi" w:cs="Arial"/>
          <w:sz w:val="28"/>
          <w:szCs w:val="28"/>
        </w:rPr>
        <w:br/>
      </w:r>
      <w:r w:rsidR="00F27837">
        <w:rPr>
          <w:rFonts w:asciiTheme="minorHAnsi" w:eastAsia="Times New Roman" w:hAnsiTheme="minorHAnsi" w:cs="Arial"/>
          <w:sz w:val="28"/>
          <w:szCs w:val="28"/>
        </w:rPr>
        <w:t>(e</w:t>
      </w:r>
      <w:r w:rsidRPr="00962D45">
        <w:rPr>
          <w:rFonts w:asciiTheme="minorHAnsi" w:eastAsia="Times New Roman" w:hAnsiTheme="minorHAnsi" w:cs="Arial"/>
          <w:sz w:val="28"/>
          <w:szCs w:val="28"/>
        </w:rPr>
        <w:t xml:space="preserve">) Any corn bag which struck a previously defined object such as a tree limb, wire, indoor court ceiling, etc. </w:t>
      </w:r>
      <w:r w:rsidRPr="00962D45">
        <w:rPr>
          <w:rFonts w:asciiTheme="minorHAnsi" w:eastAsia="Times New Roman" w:hAnsiTheme="minorHAnsi" w:cs="Arial"/>
          <w:sz w:val="28"/>
          <w:szCs w:val="28"/>
        </w:rPr>
        <w:br/>
      </w:r>
      <w:r w:rsidRPr="00962D45">
        <w:rPr>
          <w:rFonts w:asciiTheme="minorHAnsi" w:eastAsia="Times New Roman" w:hAnsiTheme="minorHAnsi" w:cs="Arial"/>
          <w:sz w:val="28"/>
          <w:szCs w:val="28"/>
        </w:rPr>
        <w:br/>
      </w:r>
      <w:r w:rsidR="00F27837">
        <w:rPr>
          <w:rFonts w:asciiTheme="minorHAnsi" w:eastAsia="Times New Roman" w:hAnsiTheme="minorHAnsi" w:cs="Arial"/>
          <w:sz w:val="28"/>
          <w:szCs w:val="28"/>
        </w:rPr>
        <w:t>(f</w:t>
      </w:r>
      <w:r w:rsidRPr="00962D45">
        <w:rPr>
          <w:rFonts w:asciiTheme="minorHAnsi" w:eastAsia="Times New Roman" w:hAnsiTheme="minorHAnsi" w:cs="Arial"/>
          <w:sz w:val="28"/>
          <w:szCs w:val="28"/>
        </w:rPr>
        <w:t xml:space="preserve">) Any corn bag that leaves a contestant's hand once the final forward swing of the delivery process has started shall count as a pitched corn bag. A corn bag that is accidentally dropped by a contestant before the final forward swing has started shall not be considered foul and may be picked up and pitched. </w:t>
      </w:r>
    </w:p>
    <w:p w:rsidR="00D91017" w:rsidRDefault="00D91017" w:rsidP="00962D45">
      <w:pPr>
        <w:pStyle w:val="NormalWeb"/>
        <w:spacing w:after="0"/>
        <w:rPr>
          <w:rFonts w:asciiTheme="minorHAnsi" w:eastAsia="Times New Roman" w:hAnsiTheme="minorHAnsi" w:cs="Arial"/>
          <w:sz w:val="28"/>
          <w:szCs w:val="28"/>
        </w:rPr>
      </w:pPr>
    </w:p>
    <w:p w:rsidR="00962D45" w:rsidRPr="00962D45" w:rsidRDefault="00D91017" w:rsidP="00962D45">
      <w:pPr>
        <w:pStyle w:val="NormalWeb"/>
        <w:spacing w:after="0"/>
        <w:rPr>
          <w:rFonts w:asciiTheme="minorHAnsi" w:eastAsia="Times New Roman" w:hAnsiTheme="minorHAnsi"/>
          <w:sz w:val="28"/>
          <w:szCs w:val="28"/>
        </w:rPr>
      </w:pPr>
      <w:r>
        <w:rPr>
          <w:rFonts w:asciiTheme="minorHAnsi" w:eastAsia="Times New Roman" w:hAnsiTheme="minorHAnsi" w:cs="Arial"/>
          <w:sz w:val="28"/>
          <w:szCs w:val="28"/>
        </w:rPr>
        <w:t xml:space="preserve">(g)  </w:t>
      </w:r>
      <w:r w:rsidR="00962D45" w:rsidRPr="00962D45">
        <w:rPr>
          <w:rFonts w:asciiTheme="minorHAnsi" w:eastAsia="Times New Roman" w:hAnsiTheme="minorHAnsi" w:cs="Arial"/>
          <w:sz w:val="28"/>
          <w:szCs w:val="28"/>
        </w:rPr>
        <w:t xml:space="preserve">A contestant's corn bags shall be called foul if the contestant removes any corn bag before the scoring of that corn bag has been agreed upon. A judge shall be called if a decision cannot be reached. The judge shall determine the scoring for the inning. </w:t>
      </w:r>
      <w:r w:rsidR="00962D45" w:rsidRPr="00962D45">
        <w:rPr>
          <w:rFonts w:asciiTheme="minorHAnsi" w:eastAsia="Times New Roman" w:hAnsiTheme="minorHAnsi" w:cs="Arial"/>
          <w:sz w:val="28"/>
          <w:szCs w:val="28"/>
        </w:rPr>
        <w:br/>
      </w:r>
      <w:r w:rsidR="00962D45" w:rsidRPr="00962D45">
        <w:rPr>
          <w:rFonts w:asciiTheme="minorHAnsi" w:eastAsia="Times New Roman" w:hAnsiTheme="minorHAnsi" w:cs="Arial"/>
          <w:sz w:val="28"/>
          <w:szCs w:val="28"/>
        </w:rPr>
        <w:br/>
      </w:r>
      <w:r w:rsidRPr="00D91017">
        <w:rPr>
          <w:rFonts w:asciiTheme="minorHAnsi" w:eastAsia="Times New Roman" w:hAnsiTheme="minorHAnsi" w:cs="Arial"/>
          <w:b/>
          <w:sz w:val="28"/>
          <w:szCs w:val="28"/>
        </w:rPr>
        <w:t>PROTESTS</w:t>
      </w:r>
      <w:r w:rsidR="00962D45" w:rsidRPr="00962D45">
        <w:rPr>
          <w:rFonts w:asciiTheme="minorHAnsi" w:eastAsia="Times New Roman" w:hAnsiTheme="minorHAnsi" w:cs="Arial"/>
          <w:sz w:val="28"/>
          <w:szCs w:val="28"/>
        </w:rPr>
        <w:t xml:space="preserve"> - If a contestant desires to make a protest, the protes</w:t>
      </w:r>
      <w:r w:rsidR="00F27837">
        <w:rPr>
          <w:rFonts w:asciiTheme="minorHAnsi" w:eastAsia="Times New Roman" w:hAnsiTheme="minorHAnsi" w:cs="Arial"/>
          <w:sz w:val="28"/>
          <w:szCs w:val="28"/>
        </w:rPr>
        <w:t xml:space="preserve">t shall be made to the </w:t>
      </w:r>
      <w:r w:rsidR="00962D45" w:rsidRPr="00962D45">
        <w:rPr>
          <w:rFonts w:asciiTheme="minorHAnsi" w:eastAsia="Times New Roman" w:hAnsiTheme="minorHAnsi" w:cs="Arial"/>
          <w:sz w:val="28"/>
          <w:szCs w:val="28"/>
        </w:rPr>
        <w:t>tournament official at the time the prob</w:t>
      </w:r>
      <w:r w:rsidR="00F27837">
        <w:rPr>
          <w:rFonts w:asciiTheme="minorHAnsi" w:eastAsia="Times New Roman" w:hAnsiTheme="minorHAnsi" w:cs="Arial"/>
          <w:sz w:val="28"/>
          <w:szCs w:val="28"/>
        </w:rPr>
        <w:t>lem occurs. The tournament official</w:t>
      </w:r>
      <w:r w:rsidR="00962D45" w:rsidRPr="00962D45">
        <w:rPr>
          <w:rFonts w:asciiTheme="minorHAnsi" w:eastAsia="Times New Roman" w:hAnsiTheme="minorHAnsi" w:cs="Arial"/>
          <w:sz w:val="28"/>
          <w:szCs w:val="28"/>
        </w:rPr>
        <w:t xml:space="preserve"> shall make the final ruling on all protests. </w:t>
      </w:r>
    </w:p>
    <w:p w:rsidR="00962D45" w:rsidRPr="00962D45" w:rsidRDefault="00962D45" w:rsidP="00962D45">
      <w:pPr>
        <w:spacing w:beforeAutospacing="1" w:after="0" w:afterAutospacing="1" w:line="240" w:lineRule="auto"/>
        <w:rPr>
          <w:rFonts w:eastAsia="Times New Roman" w:cs="Times New Roman"/>
          <w:sz w:val="28"/>
          <w:szCs w:val="28"/>
        </w:rPr>
      </w:pPr>
      <w:r w:rsidRPr="00962D45">
        <w:rPr>
          <w:rFonts w:eastAsia="Times New Roman" w:cs="Arial"/>
          <w:b/>
          <w:bCs/>
          <w:sz w:val="28"/>
          <w:szCs w:val="28"/>
        </w:rPr>
        <w:t>LENGTH OF THE GAME</w:t>
      </w:r>
      <w:r w:rsidRPr="00962D45">
        <w:rPr>
          <w:rFonts w:eastAsia="Times New Roman" w:cs="Arial"/>
          <w:sz w:val="28"/>
          <w:szCs w:val="28"/>
        </w:rPr>
        <w:t xml:space="preserve"> </w:t>
      </w:r>
    </w:p>
    <w:p w:rsidR="00D91017" w:rsidRPr="00D91017" w:rsidRDefault="00962D45" w:rsidP="00A34A76">
      <w:pPr>
        <w:jc w:val="both"/>
        <w:rPr>
          <w:rFonts w:eastAsia="Times New Roman" w:cs="Arial"/>
          <w:sz w:val="28"/>
          <w:szCs w:val="28"/>
        </w:rPr>
      </w:pPr>
      <w:r w:rsidRPr="00A34A76">
        <w:rPr>
          <w:rFonts w:eastAsia="Times New Roman" w:cs="Arial"/>
          <w:sz w:val="28"/>
          <w:szCs w:val="28"/>
          <w:u w:val="single"/>
        </w:rPr>
        <w:t>Point Limits</w:t>
      </w:r>
      <w:r w:rsidRPr="00A34A76">
        <w:rPr>
          <w:rFonts w:eastAsia="Times New Roman" w:cs="Arial"/>
          <w:sz w:val="28"/>
          <w:szCs w:val="28"/>
        </w:rPr>
        <w:t xml:space="preserve"> - The Cornhole / Corn Toss match shall be played until the first team of co</w:t>
      </w:r>
      <w:r w:rsidR="00F27837" w:rsidRPr="00A34A76">
        <w:rPr>
          <w:rFonts w:eastAsia="Times New Roman" w:cs="Arial"/>
          <w:sz w:val="28"/>
          <w:szCs w:val="28"/>
        </w:rPr>
        <w:t>ntestants reaches (or exceeds) 1</w:t>
      </w:r>
      <w:r w:rsidRPr="00A34A76">
        <w:rPr>
          <w:rFonts w:eastAsia="Times New Roman" w:cs="Arial"/>
          <w:sz w:val="28"/>
          <w:szCs w:val="28"/>
        </w:rPr>
        <w:t>1 points at the completion of an inning</w:t>
      </w:r>
      <w:r w:rsidR="00F27837" w:rsidRPr="00A34A76">
        <w:rPr>
          <w:rFonts w:eastAsia="Times New Roman" w:cs="Arial"/>
          <w:sz w:val="28"/>
          <w:szCs w:val="28"/>
        </w:rPr>
        <w:t xml:space="preserve"> OR 15 minutes (TBD based on number of teams)</w:t>
      </w:r>
      <w:r w:rsidRPr="00A34A76">
        <w:rPr>
          <w:rFonts w:eastAsia="Times New Roman" w:cs="Arial"/>
          <w:sz w:val="28"/>
          <w:szCs w:val="28"/>
        </w:rPr>
        <w:t>. The winn</w:t>
      </w:r>
      <w:r w:rsidR="00D91017">
        <w:rPr>
          <w:rFonts w:eastAsia="Times New Roman" w:cs="Arial"/>
          <w:sz w:val="28"/>
          <w:szCs w:val="28"/>
        </w:rPr>
        <w:t xml:space="preserve">ing team does not need to win </w:t>
      </w:r>
      <w:r w:rsidRPr="00A34A76">
        <w:rPr>
          <w:rFonts w:eastAsia="Times New Roman" w:cs="Arial"/>
          <w:sz w:val="28"/>
          <w:szCs w:val="28"/>
        </w:rPr>
        <w:br/>
      </w:r>
      <w:r w:rsidRPr="00A34A76">
        <w:rPr>
          <w:rFonts w:eastAsia="Times New Roman" w:cs="Arial"/>
          <w:sz w:val="28"/>
          <w:szCs w:val="28"/>
        </w:rPr>
        <w:br/>
      </w:r>
      <w:r w:rsidR="00D91017" w:rsidRPr="00D91017">
        <w:rPr>
          <w:rFonts w:eastAsia="Times New Roman" w:cs="Arial"/>
          <w:sz w:val="28"/>
          <w:szCs w:val="28"/>
        </w:rPr>
        <w:t>by two or more points.</w:t>
      </w:r>
    </w:p>
    <w:p w:rsidR="00962D45" w:rsidRPr="00D91017" w:rsidRDefault="00962D45" w:rsidP="00A34A76">
      <w:pPr>
        <w:jc w:val="both"/>
        <w:rPr>
          <w:rStyle w:val="body1"/>
          <w:rFonts w:asciiTheme="minorHAnsi" w:eastAsia="Times New Roman" w:hAnsiTheme="minorHAnsi"/>
          <w:sz w:val="28"/>
          <w:szCs w:val="28"/>
        </w:rPr>
      </w:pPr>
      <w:r w:rsidRPr="00A34A76">
        <w:rPr>
          <w:rFonts w:eastAsia="Times New Roman" w:cs="Arial"/>
          <w:sz w:val="28"/>
          <w:szCs w:val="28"/>
          <w:u w:val="single"/>
        </w:rPr>
        <w:t>The Inning Must Be finished</w:t>
      </w:r>
      <w:r w:rsidRPr="00A34A76">
        <w:rPr>
          <w:rFonts w:eastAsia="Times New Roman" w:cs="Arial"/>
          <w:sz w:val="28"/>
          <w:szCs w:val="28"/>
        </w:rPr>
        <w:t xml:space="preserve"> - The Cornhole / Corn Toss match can never end in the middle of an inning. Thus, if a team that pi</w:t>
      </w:r>
      <w:r w:rsidR="00F27837" w:rsidRPr="00A34A76">
        <w:rPr>
          <w:rFonts w:eastAsia="Times New Roman" w:cs="Arial"/>
          <w:sz w:val="28"/>
          <w:szCs w:val="28"/>
        </w:rPr>
        <w:t>tches first reaches or exceeds 1</w:t>
      </w:r>
      <w:r w:rsidRPr="00A34A76">
        <w:rPr>
          <w:rFonts w:eastAsia="Times New Roman" w:cs="Arial"/>
          <w:sz w:val="28"/>
          <w:szCs w:val="28"/>
        </w:rPr>
        <w:t xml:space="preserve">1 points, the game can not end until the other side is allowed to pitch all of their corn bags and the inning is completed. </w:t>
      </w:r>
      <w:r w:rsidRPr="00A34A76">
        <w:rPr>
          <w:rFonts w:eastAsia="Times New Roman" w:cs="Arial"/>
          <w:sz w:val="28"/>
          <w:szCs w:val="28"/>
        </w:rPr>
        <w:br/>
      </w:r>
      <w:r w:rsidRPr="00A34A76">
        <w:rPr>
          <w:rFonts w:eastAsia="Times New Roman" w:cs="Arial"/>
          <w:sz w:val="28"/>
          <w:szCs w:val="28"/>
        </w:rPr>
        <w:br/>
      </w:r>
      <w:r w:rsidRPr="00A34A76">
        <w:rPr>
          <w:rFonts w:eastAsia="Times New Roman" w:cs="Arial"/>
          <w:sz w:val="28"/>
          <w:szCs w:val="28"/>
          <w:u w:val="single"/>
        </w:rPr>
        <w:t>Ties At The End Of An Inning</w:t>
      </w:r>
      <w:r w:rsidRPr="00A34A76">
        <w:rPr>
          <w:rFonts w:eastAsia="Times New Roman" w:cs="Arial"/>
          <w:sz w:val="28"/>
          <w:szCs w:val="28"/>
        </w:rPr>
        <w:t xml:space="preserve"> – If the Cornhol</w:t>
      </w:r>
      <w:r w:rsidR="00F27837" w:rsidRPr="00A34A76">
        <w:rPr>
          <w:rFonts w:eastAsia="Times New Roman" w:cs="Arial"/>
          <w:sz w:val="28"/>
          <w:szCs w:val="28"/>
        </w:rPr>
        <w:t>e / Corn Toss match is tied at 1</w:t>
      </w:r>
      <w:r w:rsidRPr="00A34A76">
        <w:rPr>
          <w:rFonts w:eastAsia="Times New Roman" w:cs="Arial"/>
          <w:sz w:val="28"/>
          <w:szCs w:val="28"/>
        </w:rPr>
        <w:t xml:space="preserve">1 or more at the end of an inning, play continues until one team or the other achieves a higher score at the end of an inning and wins the match. </w:t>
      </w:r>
      <w:r w:rsidRPr="00A34A76">
        <w:rPr>
          <w:rFonts w:eastAsia="Times New Roman" w:cs="Arial"/>
          <w:sz w:val="28"/>
          <w:szCs w:val="28"/>
        </w:rPr>
        <w:br/>
      </w:r>
      <w:r w:rsidRPr="00A34A76">
        <w:rPr>
          <w:rFonts w:eastAsia="Times New Roman" w:cs="Arial"/>
          <w:sz w:val="28"/>
          <w:szCs w:val="28"/>
        </w:rPr>
        <w:br/>
      </w:r>
      <w:r w:rsidRPr="00A34A76">
        <w:rPr>
          <w:rFonts w:eastAsia="Times New Roman" w:cs="Arial"/>
          <w:sz w:val="28"/>
          <w:szCs w:val="28"/>
          <w:u w:val="single"/>
        </w:rPr>
        <w:t>Skunks</w:t>
      </w:r>
      <w:r w:rsidR="00F27837" w:rsidRPr="00A34A76">
        <w:rPr>
          <w:rFonts w:eastAsia="Times New Roman" w:cs="Arial"/>
          <w:sz w:val="28"/>
          <w:szCs w:val="28"/>
        </w:rPr>
        <w:t xml:space="preserve"> - The game shall be played to 1</w:t>
      </w:r>
      <w:r w:rsidRPr="00A34A76">
        <w:rPr>
          <w:rFonts w:eastAsia="Times New Roman" w:cs="Arial"/>
          <w:sz w:val="28"/>
          <w:szCs w:val="28"/>
        </w:rPr>
        <w:t>1 unless a team scores 7 or more points at the end of an inning before thei</w:t>
      </w:r>
      <w:r w:rsidR="00F27837" w:rsidRPr="00A34A76">
        <w:rPr>
          <w:rFonts w:eastAsia="Times New Roman" w:cs="Arial"/>
          <w:sz w:val="28"/>
          <w:szCs w:val="28"/>
        </w:rPr>
        <w:t>r opponents score any points. If</w:t>
      </w:r>
      <w:r w:rsidRPr="00A34A76">
        <w:rPr>
          <w:rFonts w:eastAsia="Times New Roman" w:cs="Arial"/>
          <w:sz w:val="28"/>
          <w:szCs w:val="28"/>
        </w:rPr>
        <w:t xml:space="preserve"> this </w:t>
      </w:r>
      <w:r w:rsidR="00F27837" w:rsidRPr="00A34A76">
        <w:rPr>
          <w:rFonts w:eastAsia="Times New Roman" w:cs="Arial"/>
          <w:sz w:val="28"/>
          <w:szCs w:val="28"/>
        </w:rPr>
        <w:t xml:space="preserve">is the </w:t>
      </w:r>
      <w:r w:rsidRPr="00A34A76">
        <w:rPr>
          <w:rFonts w:eastAsia="Times New Roman" w:cs="Arial"/>
          <w:sz w:val="28"/>
          <w:szCs w:val="28"/>
        </w:rPr>
        <w:t xml:space="preserve">case the game is a skunk and the team that scores 7 or more points wins the match. </w:t>
      </w:r>
    </w:p>
    <w:p w:rsidR="00D91017" w:rsidRDefault="00A34A76" w:rsidP="00962D45">
      <w:pPr>
        <w:pStyle w:val="NormalWeb"/>
        <w:spacing w:after="0"/>
        <w:rPr>
          <w:rFonts w:asciiTheme="minorHAnsi" w:eastAsia="Times New Roman" w:hAnsiTheme="minorHAnsi" w:cs="Arial"/>
          <w:sz w:val="28"/>
          <w:szCs w:val="28"/>
        </w:rPr>
      </w:pPr>
      <w:r>
        <w:rPr>
          <w:rFonts w:asciiTheme="minorHAnsi" w:eastAsia="Times New Roman" w:hAnsiTheme="minorHAnsi" w:cs="Arial"/>
          <w:b/>
          <w:sz w:val="28"/>
          <w:szCs w:val="28"/>
        </w:rPr>
        <w:t>CANCELLATION SCORING</w:t>
      </w:r>
      <w:r w:rsidR="00962D45" w:rsidRPr="00A34A76">
        <w:rPr>
          <w:rFonts w:asciiTheme="minorHAnsi" w:eastAsia="Times New Roman" w:hAnsiTheme="minorHAnsi" w:cs="Arial"/>
          <w:sz w:val="28"/>
          <w:szCs w:val="28"/>
        </w:rPr>
        <w:t xml:space="preserve"> - In cancellation scoring, corn bags in-the-hole and corn bags in-the-count pitched by opponents during an inning or half of an inning in doubles play </w:t>
      </w:r>
      <w:r w:rsidR="00F27837" w:rsidRPr="00A34A76">
        <w:rPr>
          <w:rFonts w:asciiTheme="minorHAnsi" w:eastAsia="Times New Roman" w:hAnsiTheme="minorHAnsi" w:cs="Arial"/>
          <w:sz w:val="28"/>
          <w:szCs w:val="28"/>
        </w:rPr>
        <w:t>cancel each other out. Only non-</w:t>
      </w:r>
      <w:r w:rsidR="00962D45" w:rsidRPr="00A34A76">
        <w:rPr>
          <w:rFonts w:asciiTheme="minorHAnsi" w:eastAsia="Times New Roman" w:hAnsiTheme="minorHAnsi" w:cs="Arial"/>
          <w:sz w:val="28"/>
          <w:szCs w:val="28"/>
        </w:rPr>
        <w:t xml:space="preserve">cancelled corn bags are counted in the score for the inning. </w:t>
      </w:r>
      <w:r w:rsidR="00962D45" w:rsidRPr="00A34A76">
        <w:rPr>
          <w:rFonts w:asciiTheme="minorHAnsi" w:eastAsia="Times New Roman" w:hAnsiTheme="minorHAnsi" w:cs="Arial"/>
          <w:sz w:val="28"/>
          <w:szCs w:val="28"/>
        </w:rPr>
        <w:br/>
      </w:r>
      <w:r w:rsidR="00962D45" w:rsidRPr="00A34A76">
        <w:rPr>
          <w:rFonts w:asciiTheme="minorHAnsi" w:eastAsia="Times New Roman" w:hAnsiTheme="minorHAnsi" w:cs="Arial"/>
          <w:sz w:val="28"/>
          <w:szCs w:val="28"/>
        </w:rPr>
        <w:br/>
        <w:t>1. Corn Bag</w:t>
      </w:r>
      <w:r>
        <w:rPr>
          <w:rFonts w:asciiTheme="minorHAnsi" w:eastAsia="Times New Roman" w:hAnsiTheme="minorHAnsi" w:cs="Arial"/>
          <w:sz w:val="28"/>
          <w:szCs w:val="28"/>
        </w:rPr>
        <w:t xml:space="preserve">s In-The-Hole – Hole-ins </w:t>
      </w:r>
      <w:r w:rsidR="00962D45" w:rsidRPr="00A34A76">
        <w:rPr>
          <w:rFonts w:asciiTheme="minorHAnsi" w:eastAsia="Times New Roman" w:hAnsiTheme="minorHAnsi" w:cs="Arial"/>
          <w:sz w:val="28"/>
          <w:szCs w:val="28"/>
        </w:rPr>
        <w:t>cancel each other. A corn bag in-the-hole of one contestant shall cancel a corn bag in-the-hole of his competitor and those corn bags shall not score any points. Any non</w:t>
      </w:r>
      <w:r>
        <w:rPr>
          <w:rFonts w:asciiTheme="minorHAnsi" w:eastAsia="Times New Roman" w:hAnsiTheme="minorHAnsi" w:cs="Arial"/>
          <w:sz w:val="28"/>
          <w:szCs w:val="28"/>
        </w:rPr>
        <w:t>-</w:t>
      </w:r>
      <w:r w:rsidR="00962D45" w:rsidRPr="00A34A76">
        <w:rPr>
          <w:rFonts w:asciiTheme="minorHAnsi" w:eastAsia="Times New Roman" w:hAnsiTheme="minorHAnsi" w:cs="Arial"/>
          <w:sz w:val="28"/>
          <w:szCs w:val="28"/>
        </w:rPr>
        <w:t xml:space="preserve">cancelled corn bag in-the-hole scores three points. </w:t>
      </w:r>
      <w:r w:rsidR="00962D45" w:rsidRPr="00A34A76">
        <w:rPr>
          <w:rFonts w:asciiTheme="minorHAnsi" w:eastAsia="Times New Roman" w:hAnsiTheme="minorHAnsi" w:cs="Arial"/>
          <w:sz w:val="28"/>
          <w:szCs w:val="28"/>
        </w:rPr>
        <w:br/>
      </w:r>
      <w:r w:rsidR="00962D45" w:rsidRPr="00A34A76">
        <w:rPr>
          <w:rFonts w:asciiTheme="minorHAnsi" w:eastAsia="Times New Roman" w:hAnsiTheme="minorHAnsi" w:cs="Arial"/>
          <w:sz w:val="28"/>
          <w:szCs w:val="28"/>
        </w:rPr>
        <w:br/>
        <w:t>2. Corn Bags In-The-Count – Corn bags in-the-count cancel each other. A corn bag in-the-count of one contestant shall cancel a corn bags in-the-count of the opponent and those corn bags shal</w:t>
      </w:r>
      <w:r>
        <w:rPr>
          <w:rFonts w:asciiTheme="minorHAnsi" w:eastAsia="Times New Roman" w:hAnsiTheme="minorHAnsi" w:cs="Arial"/>
          <w:sz w:val="28"/>
          <w:szCs w:val="28"/>
        </w:rPr>
        <w:t>l not score any points. Any non-</w:t>
      </w:r>
      <w:r w:rsidR="00962D45" w:rsidRPr="00A34A76">
        <w:rPr>
          <w:rFonts w:asciiTheme="minorHAnsi" w:eastAsia="Times New Roman" w:hAnsiTheme="minorHAnsi" w:cs="Arial"/>
          <w:sz w:val="28"/>
          <w:szCs w:val="28"/>
        </w:rPr>
        <w:t xml:space="preserve">cancelled corn bags in-the-count score one point each. </w:t>
      </w:r>
      <w:r w:rsidR="00962D45" w:rsidRPr="00A34A76">
        <w:rPr>
          <w:rFonts w:asciiTheme="minorHAnsi" w:eastAsia="Times New Roman" w:hAnsiTheme="minorHAnsi" w:cs="Arial"/>
          <w:sz w:val="28"/>
          <w:szCs w:val="28"/>
        </w:rPr>
        <w:br/>
      </w:r>
      <w:r w:rsidR="00962D45" w:rsidRPr="00A34A76">
        <w:rPr>
          <w:rFonts w:asciiTheme="minorHAnsi" w:eastAsia="Times New Roman" w:hAnsiTheme="minorHAnsi" w:cs="Arial"/>
          <w:sz w:val="28"/>
          <w:szCs w:val="28"/>
        </w:rPr>
        <w:br/>
      </w:r>
      <w:r w:rsidR="00D91017" w:rsidRPr="00D91017">
        <w:rPr>
          <w:rFonts w:asciiTheme="minorHAnsi" w:eastAsia="Times New Roman" w:hAnsiTheme="minorHAnsi" w:cs="Arial"/>
          <w:b/>
          <w:sz w:val="28"/>
          <w:szCs w:val="28"/>
        </w:rPr>
        <w:t>SCORE CALCULATION</w:t>
      </w:r>
    </w:p>
    <w:p w:rsidR="00D91017" w:rsidRDefault="00D91017" w:rsidP="00962D45">
      <w:pPr>
        <w:pStyle w:val="NormalWeb"/>
        <w:spacing w:after="0"/>
        <w:rPr>
          <w:rFonts w:asciiTheme="minorHAnsi" w:eastAsia="Times New Roman" w:hAnsiTheme="minorHAnsi" w:cs="Arial"/>
          <w:sz w:val="28"/>
          <w:szCs w:val="28"/>
        </w:rPr>
      </w:pPr>
    </w:p>
    <w:p w:rsidR="00A34A76" w:rsidRPr="00A34A76" w:rsidRDefault="00962D45" w:rsidP="00962D45">
      <w:pPr>
        <w:pStyle w:val="NormalWeb"/>
        <w:spacing w:after="0"/>
        <w:rPr>
          <w:rFonts w:asciiTheme="minorHAnsi" w:eastAsia="Times New Roman" w:hAnsiTheme="minorHAnsi" w:cs="Arial"/>
          <w:b/>
          <w:sz w:val="28"/>
          <w:szCs w:val="28"/>
        </w:rPr>
      </w:pPr>
      <w:r w:rsidRPr="00A34A76">
        <w:rPr>
          <w:rFonts w:asciiTheme="minorHAnsi" w:eastAsia="Times New Roman" w:hAnsiTheme="minorHAnsi" w:cs="Arial"/>
          <w:sz w:val="28"/>
          <w:szCs w:val="28"/>
        </w:rPr>
        <w:t xml:space="preserve">Cancellation scoring may be easily calculated as follows: </w:t>
      </w:r>
      <w:r w:rsidRPr="00A34A76">
        <w:rPr>
          <w:rFonts w:asciiTheme="minorHAnsi" w:eastAsia="Times New Roman" w:hAnsiTheme="minorHAnsi" w:cs="Arial"/>
          <w:sz w:val="28"/>
          <w:szCs w:val="28"/>
        </w:rPr>
        <w:br/>
      </w:r>
      <w:r w:rsidRPr="00A34A76">
        <w:rPr>
          <w:rFonts w:asciiTheme="minorHAnsi" w:eastAsia="Times New Roman" w:hAnsiTheme="minorHAnsi" w:cs="Arial"/>
          <w:sz w:val="28"/>
          <w:szCs w:val="28"/>
        </w:rPr>
        <w:br/>
        <w:t xml:space="preserve">1. The points of both contestants are calculated for hole-ins and in-the-count corn bags. </w:t>
      </w:r>
      <w:r w:rsidRPr="00A34A76">
        <w:rPr>
          <w:rFonts w:asciiTheme="minorHAnsi" w:eastAsia="Times New Roman" w:hAnsiTheme="minorHAnsi" w:cs="Arial"/>
          <w:sz w:val="28"/>
          <w:szCs w:val="28"/>
        </w:rPr>
        <w:br/>
      </w:r>
      <w:r w:rsidRPr="00A34A76">
        <w:rPr>
          <w:rFonts w:asciiTheme="minorHAnsi" w:eastAsia="Times New Roman" w:hAnsiTheme="minorHAnsi" w:cs="Arial"/>
          <w:sz w:val="28"/>
          <w:szCs w:val="28"/>
        </w:rPr>
        <w:br/>
        <w:t xml:space="preserve">2. The points of the lowest scoring contestant for hole-in corn bags are subtracted from the points of the highest scoring contestant for hole-in corn bags. The result is the hole-in score for the highest scoring contestant. The hole-in score for the lowest scoring contestant is zero. </w:t>
      </w:r>
      <w:r w:rsidRPr="00A34A76">
        <w:rPr>
          <w:rFonts w:asciiTheme="minorHAnsi" w:eastAsia="Times New Roman" w:hAnsiTheme="minorHAnsi" w:cs="Arial"/>
          <w:sz w:val="28"/>
          <w:szCs w:val="28"/>
        </w:rPr>
        <w:br/>
      </w:r>
      <w:r w:rsidRPr="00A34A76">
        <w:rPr>
          <w:rFonts w:asciiTheme="minorHAnsi" w:eastAsia="Times New Roman" w:hAnsiTheme="minorHAnsi" w:cs="Arial"/>
          <w:sz w:val="28"/>
          <w:szCs w:val="28"/>
        </w:rPr>
        <w:br/>
        <w:t xml:space="preserve">3. The points of the lowest scoring contestant for in-the-count corn bags are subtracted from the points of the highest scoring contestant for in-the-count corn bags. The result is the in-the-count score for the highest scoring contestant. The in-the-count score for the lowest scoring contestant is zero. </w:t>
      </w:r>
      <w:r w:rsidRPr="00A34A76">
        <w:rPr>
          <w:rFonts w:asciiTheme="minorHAnsi" w:eastAsia="Times New Roman" w:hAnsiTheme="minorHAnsi" w:cs="Arial"/>
          <w:sz w:val="28"/>
          <w:szCs w:val="28"/>
        </w:rPr>
        <w:br/>
      </w:r>
      <w:r w:rsidRPr="00A34A76">
        <w:rPr>
          <w:rFonts w:asciiTheme="minorHAnsi" w:eastAsia="Times New Roman" w:hAnsiTheme="minorHAnsi" w:cs="Arial"/>
          <w:sz w:val="28"/>
          <w:szCs w:val="28"/>
        </w:rPr>
        <w:br/>
        <w:t xml:space="preserve">3. The hole-in score for each contestant is added to the in-the-count score for each contestant to derive the recorded score for the inning. </w:t>
      </w:r>
      <w:r w:rsidRPr="00A34A76">
        <w:rPr>
          <w:rFonts w:asciiTheme="minorHAnsi" w:eastAsia="Times New Roman" w:hAnsiTheme="minorHAnsi" w:cs="Arial"/>
          <w:sz w:val="28"/>
          <w:szCs w:val="28"/>
        </w:rPr>
        <w:br/>
      </w:r>
      <w:r w:rsidRPr="00A34A76">
        <w:rPr>
          <w:rFonts w:asciiTheme="minorHAnsi" w:eastAsia="Times New Roman" w:hAnsiTheme="minorHAnsi" w:cs="Arial"/>
          <w:sz w:val="28"/>
          <w:szCs w:val="28"/>
        </w:rPr>
        <w:br/>
        <w:t>4. In this manner hole-in and in-the–count corn bags from each contestant or team of contestants</w:t>
      </w:r>
      <w:r w:rsidR="00A34A76">
        <w:rPr>
          <w:rFonts w:asciiTheme="minorHAnsi" w:eastAsia="Times New Roman" w:hAnsiTheme="minorHAnsi" w:cs="Arial"/>
          <w:sz w:val="28"/>
          <w:szCs w:val="28"/>
        </w:rPr>
        <w:t xml:space="preserve"> are cancelled out and only non-</w:t>
      </w:r>
      <w:r w:rsidRPr="00A34A76">
        <w:rPr>
          <w:rFonts w:asciiTheme="minorHAnsi" w:eastAsia="Times New Roman" w:hAnsiTheme="minorHAnsi" w:cs="Arial"/>
          <w:sz w:val="28"/>
          <w:szCs w:val="28"/>
        </w:rPr>
        <w:t xml:space="preserve">cancelled corn bags are counted in the score. </w:t>
      </w:r>
      <w:r w:rsidRPr="00A34A76">
        <w:rPr>
          <w:rFonts w:asciiTheme="minorHAnsi" w:eastAsia="Times New Roman" w:hAnsiTheme="minorHAnsi" w:cs="Arial"/>
          <w:sz w:val="28"/>
          <w:szCs w:val="28"/>
        </w:rPr>
        <w:br/>
      </w:r>
      <w:r w:rsidRPr="00A34A76">
        <w:rPr>
          <w:rFonts w:asciiTheme="minorHAnsi" w:eastAsia="Times New Roman" w:hAnsiTheme="minorHAnsi" w:cs="Arial"/>
          <w:sz w:val="28"/>
          <w:szCs w:val="28"/>
        </w:rPr>
        <w:br/>
      </w:r>
      <w:bookmarkStart w:id="0" w:name="HI"/>
      <w:bookmarkEnd w:id="0"/>
      <w:r w:rsidR="00A34A76">
        <w:rPr>
          <w:rFonts w:asciiTheme="minorHAnsi" w:eastAsia="Times New Roman" w:hAnsiTheme="minorHAnsi" w:cs="Arial"/>
          <w:b/>
          <w:sz w:val="28"/>
          <w:szCs w:val="28"/>
        </w:rPr>
        <w:t>RECORDING THE SCORE</w:t>
      </w:r>
    </w:p>
    <w:p w:rsidR="00A34A76" w:rsidRDefault="00A34A76" w:rsidP="00962D45">
      <w:pPr>
        <w:pStyle w:val="NormalWeb"/>
        <w:spacing w:after="0"/>
        <w:rPr>
          <w:rFonts w:asciiTheme="minorHAnsi" w:eastAsia="Times New Roman" w:hAnsiTheme="minorHAnsi" w:cs="Arial"/>
          <w:sz w:val="28"/>
          <w:szCs w:val="28"/>
        </w:rPr>
      </w:pPr>
    </w:p>
    <w:p w:rsidR="00962D45" w:rsidRPr="00A34A76" w:rsidRDefault="00962D45" w:rsidP="00962D45">
      <w:pPr>
        <w:pStyle w:val="NormalWeb"/>
        <w:spacing w:after="0"/>
        <w:rPr>
          <w:rFonts w:asciiTheme="minorHAnsi" w:eastAsia="Times New Roman" w:hAnsiTheme="minorHAnsi"/>
          <w:sz w:val="28"/>
          <w:szCs w:val="28"/>
        </w:rPr>
      </w:pPr>
      <w:r w:rsidRPr="00A34A76">
        <w:rPr>
          <w:rFonts w:asciiTheme="minorHAnsi" w:eastAsia="Times New Roman" w:hAnsiTheme="minorHAnsi" w:cs="Arial"/>
          <w:sz w:val="28"/>
          <w:szCs w:val="28"/>
        </w:rPr>
        <w:t>Contestants are encouraged to pay close attention to the score at all times. It is highly recommended that visible scoreboard (that all contestants can review and verify for accuracy) be used to keep score during tournament play. If a question or discrepancy occurs regarding the correct score, the contestant(s) may approach the scorer between innings to rectify the situation. If the discrepancy cannot be corrected to the satisfaction of bo</w:t>
      </w:r>
      <w:r w:rsidR="00A34A76">
        <w:rPr>
          <w:rFonts w:asciiTheme="minorHAnsi" w:eastAsia="Times New Roman" w:hAnsiTheme="minorHAnsi" w:cs="Arial"/>
          <w:sz w:val="28"/>
          <w:szCs w:val="28"/>
        </w:rPr>
        <w:t>th contestants, a tournament official</w:t>
      </w:r>
      <w:r w:rsidRPr="00A34A76">
        <w:rPr>
          <w:rFonts w:asciiTheme="minorHAnsi" w:eastAsia="Times New Roman" w:hAnsiTheme="minorHAnsi" w:cs="Arial"/>
          <w:sz w:val="28"/>
          <w:szCs w:val="28"/>
        </w:rPr>
        <w:t xml:space="preserve"> shall be called to make the final decision. </w:t>
      </w:r>
    </w:p>
    <w:p w:rsidR="00962D45" w:rsidRPr="00962D45" w:rsidRDefault="00A34A76" w:rsidP="00962D45">
      <w:pPr>
        <w:spacing w:beforeAutospacing="1" w:after="0" w:afterAutospacing="1" w:line="240" w:lineRule="auto"/>
        <w:rPr>
          <w:rFonts w:eastAsia="Times New Roman" w:cs="Times New Roman"/>
          <w:sz w:val="28"/>
          <w:szCs w:val="28"/>
        </w:rPr>
      </w:pPr>
      <w:r>
        <w:rPr>
          <w:rFonts w:eastAsia="Times New Roman" w:cs="Arial"/>
          <w:b/>
          <w:bCs/>
          <w:sz w:val="28"/>
          <w:szCs w:val="28"/>
        </w:rPr>
        <w:t>RANKINGS</w:t>
      </w:r>
    </w:p>
    <w:p w:rsidR="00A52794" w:rsidRPr="00A34A76" w:rsidRDefault="00A34A76" w:rsidP="00A34A76">
      <w:pPr>
        <w:spacing w:beforeAutospacing="1" w:after="0" w:afterAutospacing="1" w:line="240" w:lineRule="auto"/>
        <w:rPr>
          <w:rFonts w:cs="Times New Roman"/>
          <w:sz w:val="28"/>
          <w:szCs w:val="28"/>
        </w:rPr>
      </w:pPr>
      <w:r>
        <w:rPr>
          <w:rFonts w:eastAsia="Times New Roman" w:cs="Arial"/>
          <w:sz w:val="28"/>
          <w:szCs w:val="28"/>
        </w:rPr>
        <w:t>The tournament official shall relay the final team standings by email to all contestants by the following business day.</w:t>
      </w:r>
      <w:r w:rsidR="00962D45" w:rsidRPr="00962D45">
        <w:rPr>
          <w:rFonts w:eastAsia="Times New Roman" w:cs="Arial"/>
          <w:sz w:val="28"/>
          <w:szCs w:val="28"/>
        </w:rPr>
        <w:t xml:space="preserve"> </w:t>
      </w:r>
      <w:r>
        <w:rPr>
          <w:rFonts w:eastAsia="Times New Roman" w:cs="Arial"/>
          <w:sz w:val="28"/>
          <w:szCs w:val="28"/>
        </w:rPr>
        <w:t>The Cornhole team award will be presented at the final awards presentation ceremony.</w:t>
      </w:r>
      <w:r w:rsidR="00962D45" w:rsidRPr="00962D45">
        <w:rPr>
          <w:rFonts w:eastAsia="Times New Roman" w:cs="Arial"/>
          <w:sz w:val="28"/>
          <w:szCs w:val="28"/>
        </w:rPr>
        <w:t xml:space="preserve"> </w:t>
      </w:r>
      <w:r w:rsidR="00962D45" w:rsidRPr="00962D45">
        <w:rPr>
          <w:rFonts w:eastAsia="Times New Roman" w:cs="Arial"/>
          <w:sz w:val="28"/>
          <w:szCs w:val="28"/>
        </w:rPr>
        <w:br/>
      </w:r>
      <w:r w:rsidR="00962D45" w:rsidRPr="00962D45">
        <w:rPr>
          <w:rFonts w:eastAsia="Times New Roman" w:cs="Arial"/>
          <w:sz w:val="28"/>
          <w:szCs w:val="28"/>
        </w:rPr>
        <w:br/>
      </w:r>
      <w:r w:rsidR="00962D45" w:rsidRPr="00962D45">
        <w:rPr>
          <w:rFonts w:eastAsia="Times New Roman" w:cs="Arial"/>
          <w:sz w:val="28"/>
          <w:szCs w:val="28"/>
        </w:rPr>
        <w:br/>
      </w:r>
    </w:p>
    <w:sectPr w:rsidR="00A52794" w:rsidRPr="00A34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0FD8"/>
    <w:multiLevelType w:val="hybridMultilevel"/>
    <w:tmpl w:val="48764908"/>
    <w:lvl w:ilvl="0" w:tplc="FB40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49AD"/>
    <w:multiLevelType w:val="hybridMultilevel"/>
    <w:tmpl w:val="48764908"/>
    <w:lvl w:ilvl="0" w:tplc="FB40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33FD3"/>
    <w:multiLevelType w:val="hybridMultilevel"/>
    <w:tmpl w:val="48764908"/>
    <w:lvl w:ilvl="0" w:tplc="FB40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2"/>
    <w:rsid w:val="00075263"/>
    <w:rsid w:val="001412DD"/>
    <w:rsid w:val="00962D45"/>
    <w:rsid w:val="00A34A76"/>
    <w:rsid w:val="00A52794"/>
    <w:rsid w:val="00D91017"/>
    <w:rsid w:val="00E21D22"/>
    <w:rsid w:val="00F2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D18F1-5C34-49F2-8A27-F5593C99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63"/>
    <w:pPr>
      <w:ind w:left="720"/>
      <w:contextualSpacing/>
    </w:pPr>
  </w:style>
  <w:style w:type="paragraph" w:styleId="NormalWeb">
    <w:name w:val="Normal (Web)"/>
    <w:basedOn w:val="Normal"/>
    <w:uiPriority w:val="99"/>
    <w:semiHidden/>
    <w:unhideWhenUsed/>
    <w:rsid w:val="00075263"/>
    <w:rPr>
      <w:rFonts w:ascii="Times New Roman" w:hAnsi="Times New Roman" w:cs="Times New Roman"/>
      <w:sz w:val="24"/>
      <w:szCs w:val="24"/>
    </w:rPr>
  </w:style>
  <w:style w:type="character" w:customStyle="1" w:styleId="body1">
    <w:name w:val="body1"/>
    <w:basedOn w:val="DefaultParagraphFont"/>
    <w:rsid w:val="00075263"/>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Vinson</dc:creator>
  <cp:keywords/>
  <dc:description/>
  <cp:lastModifiedBy>Lamonica Yates</cp:lastModifiedBy>
  <cp:revision>2</cp:revision>
  <dcterms:created xsi:type="dcterms:W3CDTF">2015-03-17T14:07:00Z</dcterms:created>
  <dcterms:modified xsi:type="dcterms:W3CDTF">2015-03-17T14:07:00Z</dcterms:modified>
</cp:coreProperties>
</file>