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A82EF" w14:textId="77777777" w:rsidR="00A702CC" w:rsidRPr="009323A8" w:rsidRDefault="00A702CC" w:rsidP="001B5F49">
      <w:pPr>
        <w:spacing w:after="0" w:line="240" w:lineRule="auto"/>
        <w:rPr>
          <w:rFonts w:ascii="Garamond" w:hAnsi="Garamond" w:cs="Times New Roman"/>
          <w:sz w:val="24"/>
          <w:szCs w:val="24"/>
        </w:rPr>
      </w:pPr>
    </w:p>
    <w:p w14:paraId="32DDCA67" w14:textId="77777777" w:rsidR="00A702CC" w:rsidRPr="009323A8" w:rsidRDefault="00A702CC" w:rsidP="001B5F49">
      <w:pPr>
        <w:spacing w:after="0" w:line="240" w:lineRule="auto"/>
        <w:rPr>
          <w:rFonts w:ascii="Garamond" w:hAnsi="Garamond" w:cs="Times New Roman"/>
          <w:sz w:val="24"/>
          <w:szCs w:val="24"/>
        </w:rPr>
      </w:pPr>
      <w:r w:rsidRPr="009323A8">
        <w:rPr>
          <w:rFonts w:ascii="Garamond" w:hAnsi="Garamond" w:cs="Times New Roman"/>
          <w:noProof/>
          <w:sz w:val="24"/>
          <w:szCs w:val="24"/>
        </w:rPr>
        <w:drawing>
          <wp:anchor distT="0" distB="0" distL="114300" distR="114300" simplePos="0" relativeHeight="251658240" behindDoc="0" locked="0" layoutInCell="1" allowOverlap="1" wp14:anchorId="1ECDBD69" wp14:editId="55E83624">
            <wp:simplePos x="0" y="0"/>
            <wp:positionH relativeFrom="column">
              <wp:posOffset>47625</wp:posOffset>
            </wp:positionH>
            <wp:positionV relativeFrom="paragraph">
              <wp:posOffset>156845</wp:posOffset>
            </wp:positionV>
            <wp:extent cx="771525" cy="1009650"/>
            <wp:effectExtent l="19050" t="0" r="9525" b="0"/>
            <wp:wrapSquare wrapText="r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71525" cy="1009650"/>
                    </a:xfrm>
                    <a:prstGeom prst="rect">
                      <a:avLst/>
                    </a:prstGeom>
                    <a:noFill/>
                    <a:ln w="9525">
                      <a:noFill/>
                      <a:miter lim="800000"/>
                      <a:headEnd/>
                      <a:tailEnd/>
                    </a:ln>
                  </pic:spPr>
                </pic:pic>
              </a:graphicData>
            </a:graphic>
          </wp:anchor>
        </w:drawing>
      </w:r>
    </w:p>
    <w:p w14:paraId="01AA9CC3" w14:textId="790BB55A" w:rsidR="001B5F49" w:rsidRPr="009323A8" w:rsidRDefault="00223F8B" w:rsidP="001B5F49">
      <w:pPr>
        <w:spacing w:after="0" w:line="240" w:lineRule="auto"/>
        <w:rPr>
          <w:rFonts w:ascii="Garamond" w:hAnsi="Garamond" w:cs="Times New Roman"/>
          <w:sz w:val="24"/>
          <w:szCs w:val="24"/>
        </w:rPr>
      </w:pPr>
      <w:r>
        <w:rPr>
          <w:rFonts w:ascii="Garamond" w:hAnsi="Garamond" w:cs="Times New Roman"/>
          <w:sz w:val="24"/>
          <w:szCs w:val="24"/>
        </w:rPr>
        <w:t>Fall 20</w:t>
      </w:r>
      <w:r w:rsidR="00CE21DA">
        <w:rPr>
          <w:rFonts w:ascii="Garamond" w:hAnsi="Garamond" w:cs="Times New Roman"/>
          <w:sz w:val="24"/>
          <w:szCs w:val="24"/>
        </w:rPr>
        <w:t>2X</w:t>
      </w:r>
    </w:p>
    <w:p w14:paraId="094C9DAD" w14:textId="6EDA4F44" w:rsidR="001B5F49" w:rsidRPr="00636F71" w:rsidRDefault="004A4CE0" w:rsidP="001B5F49">
      <w:pPr>
        <w:spacing w:after="0" w:line="240" w:lineRule="auto"/>
        <w:rPr>
          <w:rFonts w:ascii="Garamond" w:hAnsi="Garamond" w:cs="Times New Roman"/>
          <w:sz w:val="40"/>
          <w:szCs w:val="48"/>
        </w:rPr>
      </w:pPr>
      <w:r w:rsidRPr="00636F71">
        <w:rPr>
          <w:rFonts w:ascii="Garamond" w:hAnsi="Garamond" w:cs="Times New Roman"/>
          <w:sz w:val="40"/>
          <w:szCs w:val="48"/>
        </w:rPr>
        <w:t>SUST</w:t>
      </w:r>
      <w:r w:rsidR="00353405" w:rsidRPr="00636F71">
        <w:rPr>
          <w:rFonts w:ascii="Garamond" w:hAnsi="Garamond" w:cs="Times New Roman"/>
          <w:sz w:val="40"/>
          <w:szCs w:val="48"/>
        </w:rPr>
        <w:t xml:space="preserve"> </w:t>
      </w:r>
      <w:r w:rsidR="007A6583" w:rsidRPr="00636F71">
        <w:rPr>
          <w:rFonts w:ascii="Garamond" w:hAnsi="Garamond" w:cs="Times New Roman"/>
          <w:sz w:val="40"/>
          <w:szCs w:val="48"/>
        </w:rPr>
        <w:t>301</w:t>
      </w:r>
      <w:r w:rsidR="00636F71" w:rsidRPr="00636F71">
        <w:rPr>
          <w:rFonts w:ascii="Garamond" w:hAnsi="Garamond" w:cs="Times New Roman"/>
          <w:sz w:val="40"/>
          <w:szCs w:val="48"/>
        </w:rPr>
        <w:t>: Environmental and Coastal Resilience</w:t>
      </w:r>
    </w:p>
    <w:p w14:paraId="5B49B3DA" w14:textId="58C84A62" w:rsidR="004235A9" w:rsidRPr="009323A8" w:rsidRDefault="009B7CB1" w:rsidP="00353405">
      <w:pPr>
        <w:pBdr>
          <w:bottom w:val="single" w:sz="12" w:space="1" w:color="auto"/>
        </w:pBdr>
        <w:spacing w:after="0" w:line="240" w:lineRule="auto"/>
        <w:ind w:left="1440"/>
        <w:rPr>
          <w:rFonts w:ascii="Garamond" w:hAnsi="Garamond" w:cs="Times New Roman"/>
          <w:i/>
          <w:sz w:val="48"/>
          <w:szCs w:val="48"/>
        </w:rPr>
      </w:pPr>
      <w:r w:rsidRPr="009323A8">
        <w:rPr>
          <w:rFonts w:ascii="Garamond" w:hAnsi="Garamond" w:cs="Times New Roman"/>
          <w:i/>
          <w:sz w:val="48"/>
          <w:szCs w:val="48"/>
        </w:rPr>
        <w:t>Local Biodiversity</w:t>
      </w:r>
      <w:r w:rsidRPr="009B7CB1">
        <w:rPr>
          <w:rFonts w:ascii="Garamond" w:hAnsi="Garamond" w:cs="Times New Roman"/>
          <w:i/>
          <w:sz w:val="48"/>
          <w:szCs w:val="48"/>
        </w:rPr>
        <w:t xml:space="preserve"> and </w:t>
      </w:r>
      <w:r w:rsidR="00636F71">
        <w:rPr>
          <w:rFonts w:ascii="Garamond" w:hAnsi="Garamond" w:cs="Times New Roman"/>
          <w:i/>
          <w:sz w:val="48"/>
          <w:szCs w:val="48"/>
        </w:rPr>
        <w:t>Ecosystems</w:t>
      </w:r>
    </w:p>
    <w:p w14:paraId="35859BA6" w14:textId="77777777" w:rsidR="001B5F49" w:rsidRPr="009323A8" w:rsidRDefault="001B5F49" w:rsidP="001B5F49">
      <w:pPr>
        <w:tabs>
          <w:tab w:val="left" w:pos="1800"/>
        </w:tabs>
        <w:spacing w:after="0" w:line="240" w:lineRule="auto"/>
        <w:rPr>
          <w:rFonts w:ascii="Garamond" w:hAnsi="Garamond" w:cs="Times New Roman"/>
          <w:sz w:val="24"/>
          <w:szCs w:val="24"/>
        </w:rPr>
      </w:pPr>
    </w:p>
    <w:p w14:paraId="58B11923" w14:textId="0297B209" w:rsidR="00636F71" w:rsidRDefault="00636F71" w:rsidP="00353405">
      <w:pPr>
        <w:tabs>
          <w:tab w:val="left" w:pos="1440"/>
        </w:tabs>
        <w:spacing w:after="0" w:line="240" w:lineRule="auto"/>
        <w:rPr>
          <w:rFonts w:ascii="Garamond" w:hAnsi="Garamond" w:cs="Times New Roman"/>
          <w:b/>
        </w:rPr>
      </w:pPr>
      <w:r>
        <w:rPr>
          <w:rFonts w:ascii="Garamond" w:hAnsi="Garamond" w:cs="Times New Roman"/>
          <w:b/>
        </w:rPr>
        <w:t>Credits:</w:t>
      </w:r>
      <w:r>
        <w:rPr>
          <w:rFonts w:ascii="Garamond" w:hAnsi="Garamond" w:cs="Times New Roman"/>
          <w:b/>
        </w:rPr>
        <w:tab/>
      </w:r>
      <w:r w:rsidRPr="00636F71">
        <w:rPr>
          <w:rFonts w:ascii="Garamond" w:hAnsi="Garamond" w:cs="Times New Roman"/>
        </w:rPr>
        <w:t>3 Credit Hours</w:t>
      </w:r>
    </w:p>
    <w:p w14:paraId="394FEFE6" w14:textId="16DA8871" w:rsidR="00353405" w:rsidRPr="009323A8" w:rsidRDefault="001B5F49" w:rsidP="00353405">
      <w:pPr>
        <w:tabs>
          <w:tab w:val="left" w:pos="1440"/>
        </w:tabs>
        <w:spacing w:after="0" w:line="240" w:lineRule="auto"/>
        <w:rPr>
          <w:rFonts w:ascii="Garamond" w:hAnsi="Garamond" w:cs="Times New Roman"/>
        </w:rPr>
      </w:pPr>
      <w:r w:rsidRPr="009323A8">
        <w:rPr>
          <w:rFonts w:ascii="Garamond" w:hAnsi="Garamond" w:cs="Times New Roman"/>
          <w:b/>
        </w:rPr>
        <w:t>Inst</w:t>
      </w:r>
      <w:r w:rsidR="00FD1244" w:rsidRPr="009323A8">
        <w:rPr>
          <w:rFonts w:ascii="Garamond" w:hAnsi="Garamond" w:cs="Times New Roman"/>
          <w:b/>
        </w:rPr>
        <w:t>ructor</w:t>
      </w:r>
      <w:r w:rsidR="00353405" w:rsidRPr="009323A8">
        <w:rPr>
          <w:rFonts w:ascii="Garamond" w:hAnsi="Garamond" w:cs="Times New Roman"/>
          <w:b/>
        </w:rPr>
        <w:t>s</w:t>
      </w:r>
      <w:r w:rsidR="00FD1244" w:rsidRPr="009323A8">
        <w:rPr>
          <w:rFonts w:ascii="Garamond" w:hAnsi="Garamond" w:cs="Times New Roman"/>
          <w:b/>
        </w:rPr>
        <w:t>:</w:t>
      </w:r>
      <w:r w:rsidR="00FD1244" w:rsidRPr="009323A8">
        <w:rPr>
          <w:rFonts w:ascii="Garamond" w:hAnsi="Garamond" w:cs="Times New Roman"/>
        </w:rPr>
        <w:tab/>
      </w:r>
      <w:r w:rsidR="004A4CE0" w:rsidRPr="009323A8">
        <w:rPr>
          <w:rFonts w:ascii="Garamond" w:hAnsi="Garamond" w:cs="Times New Roman"/>
        </w:rPr>
        <w:t xml:space="preserve">TBD </w:t>
      </w:r>
      <w:r w:rsidR="00543CE5" w:rsidRPr="009323A8">
        <w:rPr>
          <w:rFonts w:ascii="Garamond" w:hAnsi="Garamond" w:cs="Times New Roman"/>
        </w:rPr>
        <w:tab/>
      </w:r>
      <w:r w:rsidR="00543CE5" w:rsidRPr="009323A8">
        <w:rPr>
          <w:rFonts w:ascii="Garamond" w:hAnsi="Garamond" w:cs="Times New Roman"/>
        </w:rPr>
        <w:tab/>
      </w:r>
      <w:r w:rsidR="00543CE5" w:rsidRPr="009323A8">
        <w:rPr>
          <w:rFonts w:ascii="Garamond" w:hAnsi="Garamond" w:cs="Times New Roman"/>
        </w:rPr>
        <w:tab/>
      </w:r>
      <w:r w:rsidR="004A4CE0" w:rsidRPr="009323A8">
        <w:rPr>
          <w:rFonts w:ascii="Garamond" w:hAnsi="Garamond" w:cs="Times New Roman"/>
        </w:rPr>
        <w:t xml:space="preserve"> </w:t>
      </w:r>
    </w:p>
    <w:p w14:paraId="4AB3193B" w14:textId="77777777" w:rsidR="00353405" w:rsidRPr="009323A8" w:rsidRDefault="00A702CC" w:rsidP="001B5F49">
      <w:pPr>
        <w:tabs>
          <w:tab w:val="left" w:pos="1440"/>
        </w:tabs>
        <w:spacing w:after="0" w:line="240" w:lineRule="auto"/>
        <w:rPr>
          <w:rFonts w:ascii="Garamond" w:hAnsi="Garamond" w:cs="Times New Roman"/>
          <w:color w:val="000000" w:themeColor="text1"/>
        </w:rPr>
      </w:pPr>
      <w:r w:rsidRPr="009323A8">
        <w:rPr>
          <w:rFonts w:ascii="Garamond" w:hAnsi="Garamond" w:cs="Times New Roman"/>
          <w:b/>
        </w:rPr>
        <w:t>Off</w:t>
      </w:r>
      <w:r w:rsidR="00A04C63" w:rsidRPr="009323A8">
        <w:rPr>
          <w:rFonts w:ascii="Garamond" w:hAnsi="Garamond" w:cs="Times New Roman"/>
          <w:b/>
        </w:rPr>
        <w:t>ice Hours:</w:t>
      </w:r>
      <w:r w:rsidR="00A04C63" w:rsidRPr="009323A8">
        <w:rPr>
          <w:rFonts w:ascii="Garamond" w:hAnsi="Garamond" w:cs="Times New Roman"/>
        </w:rPr>
        <w:tab/>
      </w:r>
      <w:r w:rsidR="003E2CF8" w:rsidRPr="009323A8">
        <w:rPr>
          <w:rFonts w:ascii="Garamond" w:hAnsi="Garamond" w:cs="Times New Roman"/>
          <w:color w:val="000000" w:themeColor="text1"/>
        </w:rPr>
        <w:t>As posted on office doors and by appointment</w:t>
      </w:r>
    </w:p>
    <w:p w14:paraId="53DBBBA2" w14:textId="77777777" w:rsidR="001B5F49" w:rsidRPr="009323A8" w:rsidRDefault="001B5F49" w:rsidP="009323A8">
      <w:pPr>
        <w:tabs>
          <w:tab w:val="left" w:pos="1440"/>
        </w:tabs>
        <w:spacing w:after="0" w:line="240" w:lineRule="auto"/>
        <w:rPr>
          <w:rFonts w:ascii="Garamond" w:hAnsi="Garamond" w:cs="Times New Roman"/>
          <w:color w:val="000000" w:themeColor="text1"/>
        </w:rPr>
      </w:pPr>
      <w:r w:rsidRPr="009323A8">
        <w:rPr>
          <w:rFonts w:ascii="Garamond" w:hAnsi="Garamond" w:cs="Times New Roman"/>
          <w:b/>
          <w:color w:val="000000" w:themeColor="text1"/>
        </w:rPr>
        <w:t>Webpage</w:t>
      </w:r>
      <w:r w:rsidRPr="009323A8">
        <w:rPr>
          <w:rFonts w:ascii="Garamond" w:hAnsi="Garamond" w:cs="Times New Roman"/>
          <w:color w:val="000000" w:themeColor="text1"/>
        </w:rPr>
        <w:t>:</w:t>
      </w:r>
      <w:r w:rsidRPr="009323A8">
        <w:rPr>
          <w:rFonts w:ascii="Garamond" w:hAnsi="Garamond" w:cs="Times New Roman"/>
          <w:color w:val="000000" w:themeColor="text1"/>
        </w:rPr>
        <w:tab/>
      </w:r>
      <w:r w:rsidR="00353405" w:rsidRPr="009323A8">
        <w:rPr>
          <w:rFonts w:ascii="Garamond" w:hAnsi="Garamond" w:cs="Times New Roman"/>
          <w:color w:val="000000" w:themeColor="text1"/>
        </w:rPr>
        <w:t>Moodle course management system</w:t>
      </w:r>
    </w:p>
    <w:p w14:paraId="2EF2D962" w14:textId="77777777" w:rsidR="00BD4CB0" w:rsidRDefault="00FE6E04" w:rsidP="007F4FB1">
      <w:pPr>
        <w:spacing w:after="0" w:line="240" w:lineRule="auto"/>
        <w:ind w:left="1440" w:hanging="1440"/>
        <w:rPr>
          <w:rFonts w:ascii="Garamond" w:hAnsi="Garamond" w:cs="Times New Roman"/>
          <w:color w:val="000000" w:themeColor="text1"/>
        </w:rPr>
      </w:pPr>
      <w:r w:rsidRPr="009323A8">
        <w:rPr>
          <w:rFonts w:ascii="Garamond" w:hAnsi="Garamond" w:cs="Times New Roman"/>
          <w:b/>
          <w:color w:val="000000" w:themeColor="text1"/>
        </w:rPr>
        <w:t>Text</w:t>
      </w:r>
      <w:r w:rsidR="00552586" w:rsidRPr="009323A8">
        <w:rPr>
          <w:rFonts w:ascii="Garamond" w:hAnsi="Garamond" w:cs="Times New Roman"/>
          <w:b/>
          <w:color w:val="000000" w:themeColor="text1"/>
        </w:rPr>
        <w:t>s</w:t>
      </w:r>
      <w:r w:rsidR="001B5F49" w:rsidRPr="009323A8">
        <w:rPr>
          <w:rFonts w:ascii="Garamond" w:hAnsi="Garamond" w:cs="Times New Roman"/>
          <w:b/>
          <w:color w:val="000000" w:themeColor="text1"/>
        </w:rPr>
        <w:t>:</w:t>
      </w:r>
      <w:r w:rsidR="001B5F49" w:rsidRPr="009323A8">
        <w:rPr>
          <w:rFonts w:ascii="Garamond" w:hAnsi="Garamond" w:cs="Times New Roman"/>
          <w:color w:val="000000" w:themeColor="text1"/>
        </w:rPr>
        <w:tab/>
      </w:r>
      <w:r w:rsidR="00BD4CB0">
        <w:rPr>
          <w:rFonts w:ascii="Garamond" w:hAnsi="Garamond" w:cs="Times New Roman"/>
          <w:color w:val="000000" w:themeColor="text1"/>
        </w:rPr>
        <w:t>(To be finalized later)</w:t>
      </w:r>
    </w:p>
    <w:p w14:paraId="427271FD" w14:textId="2DDB59B4" w:rsidR="00BD4CB0" w:rsidRPr="00BD4CB0" w:rsidRDefault="00BD4CB0" w:rsidP="00BD4CB0">
      <w:pPr>
        <w:spacing w:after="0" w:line="240" w:lineRule="auto"/>
        <w:ind w:left="1440"/>
        <w:rPr>
          <w:rFonts w:ascii="Garamond" w:hAnsi="Garamond" w:cs="Times New Roman"/>
          <w:color w:val="000000" w:themeColor="text1"/>
        </w:rPr>
      </w:pPr>
      <w:proofErr w:type="spellStart"/>
      <w:r w:rsidRPr="00BD4CB0">
        <w:rPr>
          <w:rFonts w:ascii="Garamond" w:hAnsi="Garamond" w:cs="Times New Roman"/>
          <w:color w:val="000000" w:themeColor="text1"/>
        </w:rPr>
        <w:t>Pilkey</w:t>
      </w:r>
      <w:proofErr w:type="spellEnd"/>
      <w:r w:rsidRPr="00BD4CB0">
        <w:rPr>
          <w:rFonts w:ascii="Garamond" w:hAnsi="Garamond" w:cs="Times New Roman"/>
          <w:color w:val="000000" w:themeColor="text1"/>
        </w:rPr>
        <w:t xml:space="preserve">, O.H., </w:t>
      </w:r>
      <w:proofErr w:type="spellStart"/>
      <w:r w:rsidRPr="00BD4CB0">
        <w:rPr>
          <w:rFonts w:ascii="Garamond" w:hAnsi="Garamond" w:cs="Times New Roman"/>
          <w:color w:val="000000" w:themeColor="text1"/>
        </w:rPr>
        <w:t>Pilkey</w:t>
      </w:r>
      <w:proofErr w:type="spellEnd"/>
      <w:r w:rsidRPr="00BD4CB0">
        <w:rPr>
          <w:rFonts w:ascii="Garamond" w:hAnsi="Garamond" w:cs="Times New Roman"/>
          <w:color w:val="000000" w:themeColor="text1"/>
        </w:rPr>
        <w:t xml:space="preserve">-Jarvis, L. and </w:t>
      </w:r>
      <w:proofErr w:type="spellStart"/>
      <w:r w:rsidRPr="00BD4CB0">
        <w:rPr>
          <w:rFonts w:ascii="Garamond" w:hAnsi="Garamond" w:cs="Times New Roman"/>
          <w:color w:val="000000" w:themeColor="text1"/>
        </w:rPr>
        <w:t>Pilkey</w:t>
      </w:r>
      <w:proofErr w:type="spellEnd"/>
      <w:r w:rsidRPr="00BD4CB0">
        <w:rPr>
          <w:rFonts w:ascii="Garamond" w:hAnsi="Garamond" w:cs="Times New Roman"/>
          <w:color w:val="000000" w:themeColor="text1"/>
        </w:rPr>
        <w:t>, K.C.</w:t>
      </w:r>
      <w:r>
        <w:rPr>
          <w:rFonts w:ascii="Garamond" w:hAnsi="Garamond" w:cs="Times New Roman"/>
          <w:color w:val="000000" w:themeColor="text1"/>
        </w:rPr>
        <w:t xml:space="preserve"> </w:t>
      </w:r>
      <w:r w:rsidRPr="00BD4CB0">
        <w:rPr>
          <w:rFonts w:ascii="Garamond" w:hAnsi="Garamond" w:cs="Times New Roman"/>
          <w:color w:val="000000" w:themeColor="text1"/>
        </w:rPr>
        <w:t>2016. </w:t>
      </w:r>
      <w:r w:rsidRPr="00BD4CB0">
        <w:rPr>
          <w:rFonts w:ascii="Garamond" w:hAnsi="Garamond" w:cs="Times New Roman"/>
          <w:i/>
          <w:iCs/>
          <w:color w:val="000000" w:themeColor="text1"/>
        </w:rPr>
        <w:t>Retreat from a rising sea: Hard choices in an age of climate change</w:t>
      </w:r>
      <w:r w:rsidRPr="00BD4CB0">
        <w:rPr>
          <w:rFonts w:ascii="Garamond" w:hAnsi="Garamond" w:cs="Times New Roman"/>
          <w:color w:val="000000" w:themeColor="text1"/>
        </w:rPr>
        <w:t>. Columbia University Press.</w:t>
      </w:r>
    </w:p>
    <w:p w14:paraId="6D42853E" w14:textId="358A4291" w:rsidR="007F4FB1" w:rsidRPr="007F4FB1" w:rsidRDefault="007F4FB1" w:rsidP="00BD4CB0">
      <w:pPr>
        <w:spacing w:after="0" w:line="240" w:lineRule="auto"/>
        <w:ind w:left="1440"/>
        <w:rPr>
          <w:rFonts w:ascii="Garamond" w:hAnsi="Garamond" w:cs="Times New Roman"/>
          <w:color w:val="000000" w:themeColor="text1"/>
        </w:rPr>
      </w:pPr>
      <w:proofErr w:type="spellStart"/>
      <w:r w:rsidRPr="007F4FB1">
        <w:rPr>
          <w:rFonts w:ascii="Garamond" w:hAnsi="Garamond" w:cs="Times New Roman"/>
          <w:color w:val="000000" w:themeColor="text1"/>
        </w:rPr>
        <w:t>Beatley</w:t>
      </w:r>
      <w:proofErr w:type="spellEnd"/>
      <w:r w:rsidRPr="007F4FB1">
        <w:rPr>
          <w:rFonts w:ascii="Garamond" w:hAnsi="Garamond" w:cs="Times New Roman"/>
          <w:color w:val="000000" w:themeColor="text1"/>
        </w:rPr>
        <w:t>, T. 2012. </w:t>
      </w:r>
      <w:r w:rsidRPr="007F4FB1">
        <w:rPr>
          <w:rFonts w:ascii="Garamond" w:hAnsi="Garamond" w:cs="Times New Roman"/>
          <w:i/>
          <w:iCs/>
          <w:color w:val="000000" w:themeColor="text1"/>
        </w:rPr>
        <w:t>Planning for coastal resilience: Best practices for calamitous times</w:t>
      </w:r>
      <w:r w:rsidRPr="007F4FB1">
        <w:rPr>
          <w:rFonts w:ascii="Garamond" w:hAnsi="Garamond" w:cs="Times New Roman"/>
          <w:color w:val="000000" w:themeColor="text1"/>
        </w:rPr>
        <w:t>. Island Press.</w:t>
      </w:r>
    </w:p>
    <w:p w14:paraId="35F096DA" w14:textId="371C25A5" w:rsidR="00015111" w:rsidRPr="009323A8" w:rsidRDefault="00015111" w:rsidP="007F4FB1">
      <w:pPr>
        <w:spacing w:after="0" w:line="240" w:lineRule="auto"/>
        <w:ind w:left="1440"/>
        <w:rPr>
          <w:rFonts w:ascii="Garamond" w:eastAsia="Times New Roman" w:hAnsi="Garamond" w:cs="Arial"/>
          <w:color w:val="000000" w:themeColor="text1"/>
          <w:shd w:val="clear" w:color="auto" w:fill="FFFFFF"/>
        </w:rPr>
      </w:pPr>
      <w:r w:rsidRPr="009323A8">
        <w:rPr>
          <w:rFonts w:ascii="Garamond" w:eastAsia="Times New Roman" w:hAnsi="Garamond" w:cs="Arial"/>
          <w:color w:val="000000" w:themeColor="text1"/>
          <w:shd w:val="clear" w:color="auto" w:fill="FFFFFF"/>
        </w:rPr>
        <w:t>Seabrook, C. 2012. </w:t>
      </w:r>
      <w:r w:rsidRPr="009323A8">
        <w:rPr>
          <w:rFonts w:ascii="Garamond" w:eastAsia="Times New Roman" w:hAnsi="Garamond" w:cs="Arial"/>
          <w:i/>
          <w:iCs/>
          <w:color w:val="000000" w:themeColor="text1"/>
        </w:rPr>
        <w:t>The world of the salt marsh: appreciating and protecting the tidal marshes of the southeastern Atlantic coast</w:t>
      </w:r>
      <w:r w:rsidRPr="009323A8">
        <w:rPr>
          <w:rFonts w:ascii="Garamond" w:eastAsia="Times New Roman" w:hAnsi="Garamond" w:cs="Arial"/>
          <w:color w:val="000000" w:themeColor="text1"/>
          <w:shd w:val="clear" w:color="auto" w:fill="FFFFFF"/>
        </w:rPr>
        <w:t>. University of Georgia Press.</w:t>
      </w:r>
    </w:p>
    <w:p w14:paraId="75A41F29" w14:textId="4DDCEEE7" w:rsidR="00015111" w:rsidRPr="009323A8" w:rsidRDefault="00015111" w:rsidP="009323A8">
      <w:pPr>
        <w:spacing w:after="0" w:line="240" w:lineRule="auto"/>
        <w:ind w:left="1440"/>
        <w:rPr>
          <w:rFonts w:ascii="Garamond" w:hAnsi="Garamond" w:cs="Times New Roman"/>
          <w:bCs/>
          <w:color w:val="000000" w:themeColor="text1"/>
        </w:rPr>
      </w:pPr>
      <w:proofErr w:type="spellStart"/>
      <w:r w:rsidRPr="009323A8">
        <w:rPr>
          <w:rFonts w:ascii="Garamond" w:hAnsi="Garamond" w:cs="Times New Roman"/>
          <w:bCs/>
          <w:color w:val="000000" w:themeColor="text1"/>
        </w:rPr>
        <w:t>Earley</w:t>
      </w:r>
      <w:proofErr w:type="spellEnd"/>
      <w:r w:rsidRPr="009323A8">
        <w:rPr>
          <w:rFonts w:ascii="Garamond" w:hAnsi="Garamond" w:cs="Times New Roman"/>
          <w:bCs/>
          <w:color w:val="000000" w:themeColor="text1"/>
        </w:rPr>
        <w:t>, L.S. 2004. </w:t>
      </w:r>
      <w:r w:rsidRPr="009323A8">
        <w:rPr>
          <w:rFonts w:ascii="Garamond" w:hAnsi="Garamond" w:cs="Times New Roman"/>
          <w:bCs/>
          <w:i/>
          <w:iCs/>
          <w:color w:val="000000" w:themeColor="text1"/>
        </w:rPr>
        <w:t>Looking for longleaf: the fall and rise of an American forest</w:t>
      </w:r>
      <w:r w:rsidRPr="009323A8">
        <w:rPr>
          <w:rFonts w:ascii="Garamond" w:hAnsi="Garamond" w:cs="Times New Roman"/>
          <w:bCs/>
          <w:color w:val="000000" w:themeColor="text1"/>
        </w:rPr>
        <w:t>. Univ of North Carolina Press.</w:t>
      </w:r>
    </w:p>
    <w:p w14:paraId="222257F7" w14:textId="2FC5E418" w:rsidR="00B001E3" w:rsidRPr="009323A8" w:rsidRDefault="00B001E3" w:rsidP="009323A8">
      <w:pPr>
        <w:spacing w:after="0" w:line="240" w:lineRule="auto"/>
        <w:ind w:left="1440"/>
        <w:rPr>
          <w:rFonts w:ascii="Garamond" w:eastAsia="Times New Roman" w:hAnsi="Garamond" w:cs="Arial"/>
          <w:color w:val="000000" w:themeColor="text1"/>
          <w:shd w:val="clear" w:color="auto" w:fill="FFFFFF"/>
        </w:rPr>
      </w:pPr>
      <w:r w:rsidRPr="00B001E3">
        <w:rPr>
          <w:rFonts w:ascii="Garamond" w:eastAsia="Times New Roman" w:hAnsi="Garamond" w:cs="Arial"/>
          <w:color w:val="000000" w:themeColor="text1"/>
          <w:shd w:val="clear" w:color="auto" w:fill="FFFFFF"/>
        </w:rPr>
        <w:t>Baron, D. 2010. </w:t>
      </w:r>
      <w:r w:rsidRPr="00B001E3">
        <w:rPr>
          <w:rFonts w:ascii="Garamond" w:eastAsia="Times New Roman" w:hAnsi="Garamond" w:cs="Arial"/>
          <w:i/>
          <w:iCs/>
          <w:color w:val="000000" w:themeColor="text1"/>
        </w:rPr>
        <w:t>The beast in the garden: a modern parable of man and nature</w:t>
      </w:r>
      <w:r w:rsidRPr="00B001E3">
        <w:rPr>
          <w:rFonts w:ascii="Garamond" w:eastAsia="Times New Roman" w:hAnsi="Garamond" w:cs="Arial"/>
          <w:color w:val="000000" w:themeColor="text1"/>
          <w:shd w:val="clear" w:color="auto" w:fill="FFFFFF"/>
        </w:rPr>
        <w:t>. WW Norton &amp; Company.</w:t>
      </w:r>
    </w:p>
    <w:p w14:paraId="502A1A56" w14:textId="77777777" w:rsidR="009323A8" w:rsidRDefault="00B001E3" w:rsidP="009323A8">
      <w:pPr>
        <w:spacing w:after="0" w:line="240" w:lineRule="auto"/>
        <w:ind w:left="1440"/>
        <w:rPr>
          <w:rFonts w:ascii="Garamond" w:eastAsia="Times New Roman" w:hAnsi="Garamond" w:cs="Arial"/>
          <w:color w:val="000000" w:themeColor="text1"/>
          <w:shd w:val="clear" w:color="auto" w:fill="FFFFFF"/>
        </w:rPr>
      </w:pPr>
      <w:r w:rsidRPr="00B001E3">
        <w:rPr>
          <w:rFonts w:ascii="Garamond" w:eastAsia="Times New Roman" w:hAnsi="Garamond" w:cs="Arial"/>
          <w:color w:val="000000" w:themeColor="text1"/>
          <w:shd w:val="clear" w:color="auto" w:fill="FFFFFF"/>
        </w:rPr>
        <w:t>Kunstler, J.H., 1994. </w:t>
      </w:r>
      <w:r w:rsidRPr="00B001E3">
        <w:rPr>
          <w:rFonts w:ascii="Garamond" w:eastAsia="Times New Roman" w:hAnsi="Garamond" w:cs="Arial"/>
          <w:i/>
          <w:iCs/>
          <w:color w:val="000000" w:themeColor="text1"/>
        </w:rPr>
        <w:t xml:space="preserve">Geography </w:t>
      </w:r>
      <w:proofErr w:type="gramStart"/>
      <w:r w:rsidRPr="00B001E3">
        <w:rPr>
          <w:rFonts w:ascii="Garamond" w:eastAsia="Times New Roman" w:hAnsi="Garamond" w:cs="Arial"/>
          <w:i/>
          <w:iCs/>
          <w:color w:val="000000" w:themeColor="text1"/>
        </w:rPr>
        <w:t>Of</w:t>
      </w:r>
      <w:proofErr w:type="gramEnd"/>
      <w:r w:rsidRPr="00B001E3">
        <w:rPr>
          <w:rFonts w:ascii="Garamond" w:eastAsia="Times New Roman" w:hAnsi="Garamond" w:cs="Arial"/>
          <w:i/>
          <w:iCs/>
          <w:color w:val="000000" w:themeColor="text1"/>
        </w:rPr>
        <w:t xml:space="preserve"> Nowhere: The Rise And </w:t>
      </w:r>
      <w:r w:rsidR="009323A8" w:rsidRPr="00B001E3">
        <w:rPr>
          <w:rFonts w:ascii="Garamond" w:eastAsia="Times New Roman" w:hAnsi="Garamond" w:cs="Arial"/>
          <w:i/>
          <w:iCs/>
          <w:color w:val="000000" w:themeColor="text1"/>
        </w:rPr>
        <w:t>Decline</w:t>
      </w:r>
      <w:r w:rsidR="009323A8">
        <w:rPr>
          <w:rFonts w:ascii="Garamond" w:eastAsia="Times New Roman" w:hAnsi="Garamond" w:cs="Arial"/>
          <w:i/>
          <w:iCs/>
          <w:color w:val="000000" w:themeColor="text1"/>
        </w:rPr>
        <w:t xml:space="preserve"> </w:t>
      </w:r>
      <w:r w:rsidR="009323A8" w:rsidRPr="00B001E3">
        <w:rPr>
          <w:rFonts w:ascii="Garamond" w:eastAsia="Times New Roman" w:hAnsi="Garamond" w:cs="Arial"/>
          <w:i/>
          <w:iCs/>
          <w:color w:val="000000" w:themeColor="text1"/>
        </w:rPr>
        <w:t>of</w:t>
      </w:r>
      <w:r w:rsidRPr="00B001E3">
        <w:rPr>
          <w:rFonts w:ascii="Garamond" w:eastAsia="Times New Roman" w:hAnsi="Garamond" w:cs="Arial"/>
          <w:i/>
          <w:iCs/>
          <w:color w:val="000000" w:themeColor="text1"/>
        </w:rPr>
        <w:t xml:space="preserve"> </w:t>
      </w:r>
      <w:r w:rsidR="009323A8" w:rsidRPr="00B001E3">
        <w:rPr>
          <w:rFonts w:ascii="Garamond" w:eastAsia="Times New Roman" w:hAnsi="Garamond" w:cs="Arial"/>
          <w:i/>
          <w:iCs/>
          <w:color w:val="000000" w:themeColor="text1"/>
        </w:rPr>
        <w:t>America’s</w:t>
      </w:r>
      <w:r w:rsidRPr="00B001E3">
        <w:rPr>
          <w:rFonts w:ascii="Garamond" w:eastAsia="Times New Roman" w:hAnsi="Garamond" w:cs="Arial"/>
          <w:i/>
          <w:iCs/>
          <w:color w:val="000000" w:themeColor="text1"/>
        </w:rPr>
        <w:t xml:space="preserve"> Man-Made Landscape</w:t>
      </w:r>
      <w:r w:rsidRPr="00B001E3">
        <w:rPr>
          <w:rFonts w:ascii="Garamond" w:eastAsia="Times New Roman" w:hAnsi="Garamond" w:cs="Arial"/>
          <w:color w:val="000000" w:themeColor="text1"/>
          <w:shd w:val="clear" w:color="auto" w:fill="FFFFFF"/>
        </w:rPr>
        <w:t>. Simon and Schuster.</w:t>
      </w:r>
      <w:r w:rsidR="00F002CA" w:rsidRPr="009323A8">
        <w:rPr>
          <w:rFonts w:ascii="Garamond" w:eastAsia="Times New Roman" w:hAnsi="Garamond" w:cs="Arial"/>
          <w:color w:val="000000" w:themeColor="text1"/>
          <w:shd w:val="clear" w:color="auto" w:fill="FFFFFF"/>
        </w:rPr>
        <w:t xml:space="preserve"> </w:t>
      </w:r>
    </w:p>
    <w:p w14:paraId="33C75FA9" w14:textId="6A1C2E3F" w:rsidR="00F002CA" w:rsidRPr="009323A8" w:rsidRDefault="00F002CA" w:rsidP="009323A8">
      <w:pPr>
        <w:spacing w:after="0" w:line="240" w:lineRule="auto"/>
        <w:ind w:left="1440"/>
        <w:rPr>
          <w:rFonts w:ascii="Garamond" w:eastAsia="Times New Roman" w:hAnsi="Garamond" w:cs="Arial"/>
          <w:color w:val="000000" w:themeColor="text1"/>
          <w:shd w:val="clear" w:color="auto" w:fill="FFFFFF"/>
        </w:rPr>
      </w:pPr>
      <w:r w:rsidRPr="009323A8">
        <w:rPr>
          <w:rFonts w:ascii="Garamond" w:eastAsia="Times New Roman" w:hAnsi="Garamond" w:cs="Arial"/>
          <w:color w:val="000000" w:themeColor="text1"/>
          <w:shd w:val="clear" w:color="auto" w:fill="FFFFFF"/>
        </w:rPr>
        <w:t>.</w:t>
      </w:r>
    </w:p>
    <w:p w14:paraId="43752011" w14:textId="4470957E" w:rsidR="008B255E" w:rsidRPr="009323A8" w:rsidRDefault="008B255E" w:rsidP="00FE6E04">
      <w:pPr>
        <w:tabs>
          <w:tab w:val="left" w:pos="1440"/>
        </w:tabs>
        <w:spacing w:after="0" w:line="240" w:lineRule="auto"/>
        <w:rPr>
          <w:rFonts w:ascii="Garamond" w:hAnsi="Garamond" w:cs="Times New Roman"/>
        </w:rPr>
      </w:pPr>
    </w:p>
    <w:p w14:paraId="2B1E872C" w14:textId="25187CC3" w:rsidR="00D37A1E" w:rsidRPr="00B77C7A" w:rsidRDefault="00D37A1E" w:rsidP="0071489A">
      <w:pPr>
        <w:spacing w:line="20" w:lineRule="atLeast"/>
        <w:rPr>
          <w:rFonts w:ascii="Garamond" w:hAnsi="Garamond" w:cs="Times New Roman"/>
        </w:rPr>
      </w:pPr>
      <w:r>
        <w:rPr>
          <w:rFonts w:ascii="Garamond" w:hAnsi="Garamond" w:cs="Times New Roman"/>
          <w:b/>
        </w:rPr>
        <w:t xml:space="preserve">CATALOG DESCRIPTION: </w:t>
      </w:r>
      <w:r w:rsidR="00E11214" w:rsidRPr="00E11214">
        <w:rPr>
          <w:rFonts w:ascii="Garamond" w:hAnsi="Garamond" w:cs="Times New Roman"/>
        </w:rPr>
        <w:t xml:space="preserve">(3 credits). This course brings together the interdisciplinary approaches of sustainability to investigate the local ecosystems near CCU. Students apply the principles of sustainability to issues such as biodiversity, anthropogenic impacts, and ecological resilience. Students learn through a combination of lecture, discussion, case studies and field experiences. F, S, </w:t>
      </w:r>
      <w:proofErr w:type="spellStart"/>
      <w:r w:rsidR="00E11214" w:rsidRPr="00E11214">
        <w:rPr>
          <w:rFonts w:ascii="Garamond" w:hAnsi="Garamond" w:cs="Times New Roman"/>
        </w:rPr>
        <w:t>Su</w:t>
      </w:r>
      <w:proofErr w:type="spellEnd"/>
      <w:r w:rsidR="00E11214" w:rsidRPr="00E11214">
        <w:rPr>
          <w:rFonts w:ascii="Garamond" w:hAnsi="Garamond" w:cs="Times New Roman"/>
        </w:rPr>
        <w:t>.</w:t>
      </w:r>
      <w:bookmarkStart w:id="0" w:name="_GoBack"/>
      <w:bookmarkEnd w:id="0"/>
    </w:p>
    <w:p w14:paraId="20680D70" w14:textId="7B49C39E" w:rsidR="0071489A" w:rsidRPr="009323A8" w:rsidRDefault="00A64AB0" w:rsidP="0071489A">
      <w:pPr>
        <w:spacing w:line="20" w:lineRule="atLeast"/>
        <w:rPr>
          <w:rFonts w:ascii="Garamond" w:hAnsi="Garamond" w:cs="Times New Roman"/>
        </w:rPr>
      </w:pPr>
      <w:r>
        <w:rPr>
          <w:rFonts w:ascii="Garamond" w:hAnsi="Garamond" w:cs="Times New Roman"/>
          <w:b/>
        </w:rPr>
        <w:t xml:space="preserve">DETAILED </w:t>
      </w:r>
      <w:r w:rsidR="00F929E1" w:rsidRPr="009323A8">
        <w:rPr>
          <w:rFonts w:ascii="Garamond" w:hAnsi="Garamond" w:cs="Times New Roman"/>
          <w:b/>
        </w:rPr>
        <w:t>DESCRIPTION:</w:t>
      </w:r>
      <w:r w:rsidR="00F929E1" w:rsidRPr="009323A8">
        <w:rPr>
          <w:rFonts w:ascii="Garamond" w:hAnsi="Garamond" w:cs="Times New Roman"/>
        </w:rPr>
        <w:t xml:space="preserve"> </w:t>
      </w:r>
      <w:r w:rsidR="0071489A" w:rsidRPr="009323A8">
        <w:rPr>
          <w:rFonts w:ascii="Garamond" w:hAnsi="Garamond" w:cs="Times New Roman"/>
        </w:rPr>
        <w:t xml:space="preserve">CCU’s setting is on SC’s coastal plain and zone, a magnificent and biodiverse suite of ecosystems that includes pine and hardwood forests, blackwater rivers, swamps, salt marshes, creeks and bays, beaches, and the nearshore marine environment. Despite our reliance on these natural areas for our livelihoods, </w:t>
      </w:r>
      <w:r w:rsidR="00320A31" w:rsidRPr="009323A8">
        <w:rPr>
          <w:rFonts w:ascii="Garamond" w:hAnsi="Garamond" w:cs="Times New Roman"/>
        </w:rPr>
        <w:t xml:space="preserve">recreation, spiritual refreshment, homesites, </w:t>
      </w:r>
      <w:r w:rsidR="0071489A" w:rsidRPr="009323A8">
        <w:rPr>
          <w:rFonts w:ascii="Garamond" w:hAnsi="Garamond" w:cs="Times New Roman"/>
        </w:rPr>
        <w:t xml:space="preserve">and natural resources, few students develop any sense of the natural place where they live and take classes. And these natural areas are being altered at breakneck speeds as they are developed or otherwise impacted by humans, threatening what makes our areas special and contributing to the biotic impoverishment of the planet. </w:t>
      </w:r>
      <w:r w:rsidR="00320A31" w:rsidRPr="009323A8">
        <w:rPr>
          <w:rFonts w:ascii="Garamond" w:hAnsi="Garamond" w:cs="Times New Roman"/>
        </w:rPr>
        <w:t>Through a combination of classroom and field trips, this course introduces students to the ecology of our home</w:t>
      </w:r>
      <w:r w:rsidR="005B51C7">
        <w:rPr>
          <w:rFonts w:ascii="Garamond" w:hAnsi="Garamond" w:cs="Times New Roman"/>
        </w:rPr>
        <w:t xml:space="preserve"> and evaluates the resilience of these systems.</w:t>
      </w:r>
    </w:p>
    <w:p w14:paraId="4F8D0BBE" w14:textId="6C408279" w:rsidR="00320A31" w:rsidRPr="009323A8" w:rsidRDefault="009323A8" w:rsidP="00320A31">
      <w:pPr>
        <w:spacing w:line="20" w:lineRule="atLeast"/>
        <w:rPr>
          <w:rFonts w:ascii="Garamond" w:hAnsi="Garamond" w:cs="Times New Roman"/>
        </w:rPr>
      </w:pPr>
      <w:r w:rsidRPr="009323A8">
        <w:rPr>
          <w:rFonts w:ascii="Garamond" w:hAnsi="Garamond" w:cs="Times New Roman"/>
          <w:b/>
        </w:rPr>
        <w:t>OBJECTIVES:</w:t>
      </w:r>
      <w:r w:rsidRPr="009323A8">
        <w:rPr>
          <w:rFonts w:ascii="Garamond" w:hAnsi="Garamond" w:cs="Times New Roman"/>
        </w:rPr>
        <w:t xml:space="preserve"> The vision of this course is </w:t>
      </w:r>
      <w:r>
        <w:rPr>
          <w:rFonts w:ascii="Garamond" w:hAnsi="Garamond" w:cs="Times New Roman"/>
        </w:rPr>
        <w:t xml:space="preserve">to </w:t>
      </w:r>
      <w:r w:rsidRPr="009323A8">
        <w:rPr>
          <w:rFonts w:ascii="Garamond" w:hAnsi="Garamond" w:cs="Times New Roman"/>
        </w:rPr>
        <w:t xml:space="preserve">engage students by endowing them with a sense of place at CCU, in Conway, on the Grand Strand, on the SC coastal plain, and on planet earth. </w:t>
      </w:r>
      <w:r w:rsidR="00320A31" w:rsidRPr="009323A8">
        <w:rPr>
          <w:rFonts w:ascii="Garamond" w:hAnsi="Garamond" w:cs="Times New Roman"/>
        </w:rPr>
        <w:t xml:space="preserve">Employing local ecosystems as part of teaching an ecological worldview – recognition that we live on a finite planet with limited resources and interdependent social, economic and environmental systems – will be the </w:t>
      </w:r>
      <w:r w:rsidR="00320A31" w:rsidRPr="009323A8">
        <w:rPr>
          <w:rFonts w:ascii="Garamond" w:hAnsi="Garamond" w:cs="Times New Roman"/>
          <w:i/>
          <w:iCs/>
        </w:rPr>
        <w:t>sine qua non</w:t>
      </w:r>
      <w:r w:rsidR="00320A31" w:rsidRPr="009323A8">
        <w:rPr>
          <w:rFonts w:ascii="Garamond" w:hAnsi="Garamond" w:cs="Times New Roman"/>
        </w:rPr>
        <w:t xml:space="preserve"> of </w:t>
      </w:r>
      <w:r w:rsidR="00A5094D" w:rsidRPr="009323A8">
        <w:rPr>
          <w:rFonts w:ascii="Garamond" w:hAnsi="Garamond" w:cs="Times New Roman"/>
        </w:rPr>
        <w:t xml:space="preserve">your </w:t>
      </w:r>
      <w:r w:rsidR="00320A31" w:rsidRPr="009323A8">
        <w:rPr>
          <w:rFonts w:ascii="Garamond" w:hAnsi="Garamond" w:cs="Times New Roman"/>
        </w:rPr>
        <w:t xml:space="preserve">sustainability education.   </w:t>
      </w:r>
    </w:p>
    <w:p w14:paraId="409D849B" w14:textId="6D4ABBB6" w:rsidR="00CC0701" w:rsidRPr="009323A8" w:rsidRDefault="00CC0701" w:rsidP="00CC0701">
      <w:pPr>
        <w:spacing w:line="20" w:lineRule="atLeast"/>
        <w:rPr>
          <w:rFonts w:ascii="Garamond" w:hAnsi="Garamond" w:cs="Times New Roman"/>
          <w:b/>
        </w:rPr>
      </w:pPr>
      <w:r w:rsidRPr="009323A8">
        <w:rPr>
          <w:rFonts w:ascii="Garamond" w:hAnsi="Garamond" w:cs="Times New Roman"/>
          <w:b/>
        </w:rPr>
        <w:t xml:space="preserve">STUDENT LEARNING </w:t>
      </w:r>
      <w:r w:rsidR="00B77C7A">
        <w:rPr>
          <w:rFonts w:ascii="Garamond" w:hAnsi="Garamond" w:cs="Times New Roman"/>
          <w:b/>
        </w:rPr>
        <w:t>OUTCOMES</w:t>
      </w:r>
      <w:r w:rsidRPr="009323A8">
        <w:rPr>
          <w:rFonts w:ascii="Garamond" w:hAnsi="Garamond" w:cs="Times New Roman"/>
          <w:b/>
        </w:rPr>
        <w:t xml:space="preserve"> (SLOs): </w:t>
      </w:r>
      <w:r w:rsidRPr="009323A8">
        <w:rPr>
          <w:rFonts w:ascii="Garamond" w:hAnsi="Garamond" w:cs="Times New Roman"/>
          <w:spacing w:val="-2"/>
        </w:rPr>
        <w:t>Upon successful completion of this course,</w:t>
      </w:r>
      <w:r w:rsidRPr="009323A8">
        <w:rPr>
          <w:rFonts w:ascii="Garamond" w:hAnsi="Garamond" w:cs="Times New Roman"/>
          <w:b/>
          <w:spacing w:val="-2"/>
          <w:u w:val="single"/>
        </w:rPr>
        <w:t xml:space="preserve"> if students prepare responsibly and devote appropriate time</w:t>
      </w:r>
      <w:r w:rsidRPr="009323A8">
        <w:rPr>
          <w:rFonts w:ascii="Garamond" w:hAnsi="Garamond" w:cs="Times New Roman"/>
          <w:spacing w:val="-2"/>
        </w:rPr>
        <w:t xml:space="preserve"> to this course</w:t>
      </w:r>
      <w:r w:rsidR="005132AD" w:rsidRPr="009323A8">
        <w:rPr>
          <w:rFonts w:ascii="Garamond" w:hAnsi="Garamond" w:cs="Times New Roman"/>
          <w:spacing w:val="-2"/>
        </w:rPr>
        <w:t>, they</w:t>
      </w:r>
      <w:r w:rsidRPr="009323A8">
        <w:rPr>
          <w:rFonts w:ascii="Garamond" w:hAnsi="Garamond" w:cs="Times New Roman"/>
          <w:spacing w:val="-2"/>
        </w:rPr>
        <w:t xml:space="preserve"> should be able to:</w:t>
      </w:r>
    </w:p>
    <w:p w14:paraId="51A319B0" w14:textId="7B51024B" w:rsidR="00A5094D" w:rsidRPr="009323A8" w:rsidRDefault="00A5094D" w:rsidP="00A5094D">
      <w:pPr>
        <w:pStyle w:val="Default"/>
        <w:numPr>
          <w:ilvl w:val="0"/>
          <w:numId w:val="26"/>
        </w:numPr>
        <w:rPr>
          <w:rFonts w:ascii="Garamond" w:hAnsi="Garamond"/>
          <w:sz w:val="22"/>
          <w:szCs w:val="22"/>
        </w:rPr>
      </w:pPr>
      <w:r w:rsidRPr="009323A8">
        <w:rPr>
          <w:rFonts w:ascii="Garamond" w:hAnsi="Garamond"/>
          <w:spacing w:val="-2"/>
          <w:sz w:val="22"/>
          <w:szCs w:val="22"/>
        </w:rPr>
        <w:t xml:space="preserve">Define </w:t>
      </w:r>
      <w:r w:rsidRPr="009323A8">
        <w:rPr>
          <w:rFonts w:ascii="Garamond" w:hAnsi="Garamond"/>
          <w:i/>
          <w:iCs/>
          <w:spacing w:val="-2"/>
          <w:sz w:val="22"/>
          <w:szCs w:val="22"/>
        </w:rPr>
        <w:t xml:space="preserve">ecosystem </w:t>
      </w:r>
      <w:r w:rsidRPr="009323A8">
        <w:rPr>
          <w:rFonts w:ascii="Garamond" w:hAnsi="Garamond"/>
          <w:spacing w:val="-2"/>
          <w:sz w:val="22"/>
          <w:szCs w:val="22"/>
        </w:rPr>
        <w:t>and describe the component</w:t>
      </w:r>
      <w:r w:rsidR="00CF1713" w:rsidRPr="009323A8">
        <w:rPr>
          <w:rFonts w:ascii="Garamond" w:hAnsi="Garamond"/>
          <w:spacing w:val="-2"/>
          <w:sz w:val="22"/>
          <w:szCs w:val="22"/>
        </w:rPr>
        <w:t xml:space="preserve">s </w:t>
      </w:r>
      <w:r w:rsidRPr="009323A8">
        <w:rPr>
          <w:rFonts w:ascii="Garamond" w:hAnsi="Garamond"/>
          <w:spacing w:val="-2"/>
          <w:sz w:val="22"/>
          <w:szCs w:val="22"/>
        </w:rPr>
        <w:t>of ecosystems</w:t>
      </w:r>
    </w:p>
    <w:p w14:paraId="0D5D9E02" w14:textId="7C813946" w:rsidR="00BB4AC1" w:rsidRPr="009323A8" w:rsidRDefault="00BB4AC1" w:rsidP="00A5094D">
      <w:pPr>
        <w:pStyle w:val="Default"/>
        <w:numPr>
          <w:ilvl w:val="0"/>
          <w:numId w:val="26"/>
        </w:numPr>
        <w:rPr>
          <w:rFonts w:ascii="Garamond" w:hAnsi="Garamond"/>
          <w:sz w:val="22"/>
          <w:szCs w:val="22"/>
        </w:rPr>
      </w:pPr>
      <w:r w:rsidRPr="009323A8">
        <w:rPr>
          <w:rFonts w:ascii="Garamond" w:hAnsi="Garamond"/>
          <w:spacing w:val="-2"/>
          <w:sz w:val="22"/>
          <w:szCs w:val="22"/>
        </w:rPr>
        <w:t xml:space="preserve">Define other </w:t>
      </w:r>
      <w:r w:rsidR="00934E5E" w:rsidRPr="009323A8">
        <w:rPr>
          <w:rFonts w:ascii="Garamond" w:hAnsi="Garamond"/>
          <w:spacing w:val="-2"/>
          <w:sz w:val="22"/>
          <w:szCs w:val="22"/>
        </w:rPr>
        <w:t>fundamental</w:t>
      </w:r>
      <w:r w:rsidRPr="009323A8">
        <w:rPr>
          <w:rFonts w:ascii="Garamond" w:hAnsi="Garamond"/>
          <w:spacing w:val="-2"/>
          <w:sz w:val="22"/>
          <w:szCs w:val="22"/>
        </w:rPr>
        <w:t xml:space="preserve"> concepts in ecology.</w:t>
      </w:r>
    </w:p>
    <w:p w14:paraId="19754AC0" w14:textId="256AB2B0" w:rsidR="00A5094D" w:rsidRPr="009323A8" w:rsidRDefault="00CF1713" w:rsidP="00CF1713">
      <w:pPr>
        <w:pStyle w:val="Default"/>
        <w:numPr>
          <w:ilvl w:val="0"/>
          <w:numId w:val="26"/>
        </w:numPr>
        <w:rPr>
          <w:rFonts w:ascii="Garamond" w:hAnsi="Garamond"/>
          <w:sz w:val="22"/>
          <w:szCs w:val="22"/>
        </w:rPr>
      </w:pPr>
      <w:r w:rsidRPr="009323A8">
        <w:rPr>
          <w:rFonts w:ascii="Garamond" w:hAnsi="Garamond"/>
          <w:sz w:val="22"/>
          <w:szCs w:val="22"/>
        </w:rPr>
        <w:t>L</w:t>
      </w:r>
      <w:r w:rsidR="00A5094D" w:rsidRPr="009323A8">
        <w:rPr>
          <w:rFonts w:ascii="Garamond" w:hAnsi="Garamond"/>
          <w:spacing w:val="-2"/>
          <w:sz w:val="22"/>
          <w:szCs w:val="22"/>
        </w:rPr>
        <w:t xml:space="preserve">ist </w:t>
      </w:r>
      <w:r w:rsidR="00934E5E" w:rsidRPr="009323A8">
        <w:rPr>
          <w:rFonts w:ascii="Garamond" w:hAnsi="Garamond"/>
          <w:spacing w:val="-2"/>
          <w:sz w:val="22"/>
          <w:szCs w:val="22"/>
        </w:rPr>
        <w:t xml:space="preserve">the world’s major ecosystems </w:t>
      </w:r>
      <w:r w:rsidR="00A5094D" w:rsidRPr="009323A8">
        <w:rPr>
          <w:rFonts w:ascii="Garamond" w:hAnsi="Garamond"/>
          <w:spacing w:val="-2"/>
          <w:sz w:val="22"/>
          <w:szCs w:val="22"/>
        </w:rPr>
        <w:t>and describe the</w:t>
      </w:r>
      <w:r w:rsidR="00934E5E" w:rsidRPr="009323A8">
        <w:rPr>
          <w:rFonts w:ascii="Garamond" w:hAnsi="Garamond"/>
          <w:spacing w:val="-2"/>
          <w:sz w:val="22"/>
          <w:szCs w:val="22"/>
        </w:rPr>
        <w:t>ir</w:t>
      </w:r>
      <w:r w:rsidR="00A5094D" w:rsidRPr="009323A8">
        <w:rPr>
          <w:rFonts w:ascii="Garamond" w:hAnsi="Garamond"/>
          <w:spacing w:val="-2"/>
          <w:sz w:val="22"/>
          <w:szCs w:val="22"/>
        </w:rPr>
        <w:t xml:space="preserve"> central features</w:t>
      </w:r>
      <w:r w:rsidR="00934E5E" w:rsidRPr="009323A8">
        <w:rPr>
          <w:rFonts w:ascii="Garamond" w:hAnsi="Garamond"/>
          <w:spacing w:val="-2"/>
          <w:sz w:val="22"/>
          <w:szCs w:val="22"/>
        </w:rPr>
        <w:t>.</w:t>
      </w:r>
    </w:p>
    <w:p w14:paraId="1DDAC32E" w14:textId="19F6A027" w:rsidR="00A5094D" w:rsidRPr="009323A8" w:rsidRDefault="00A5094D" w:rsidP="00A5094D">
      <w:pPr>
        <w:pStyle w:val="Default"/>
        <w:numPr>
          <w:ilvl w:val="0"/>
          <w:numId w:val="26"/>
        </w:numPr>
        <w:rPr>
          <w:rFonts w:ascii="Garamond" w:hAnsi="Garamond"/>
          <w:sz w:val="22"/>
          <w:szCs w:val="22"/>
        </w:rPr>
      </w:pPr>
      <w:r w:rsidRPr="009323A8">
        <w:rPr>
          <w:rFonts w:ascii="Garamond" w:hAnsi="Garamond"/>
          <w:sz w:val="22"/>
          <w:szCs w:val="22"/>
        </w:rPr>
        <w:lastRenderedPageBreak/>
        <w:t xml:space="preserve">List </w:t>
      </w:r>
      <w:r w:rsidR="00934E5E" w:rsidRPr="009323A8">
        <w:rPr>
          <w:rFonts w:ascii="Garamond" w:hAnsi="Garamond"/>
          <w:sz w:val="22"/>
          <w:szCs w:val="22"/>
        </w:rPr>
        <w:t xml:space="preserve">local ecosystems </w:t>
      </w:r>
      <w:r w:rsidRPr="009323A8">
        <w:rPr>
          <w:rFonts w:ascii="Garamond" w:hAnsi="Garamond"/>
          <w:sz w:val="22"/>
          <w:szCs w:val="22"/>
        </w:rPr>
        <w:t>and describe th</w:t>
      </w:r>
      <w:r w:rsidR="00CF1713" w:rsidRPr="009323A8">
        <w:rPr>
          <w:rFonts w:ascii="Garamond" w:hAnsi="Garamond"/>
          <w:sz w:val="22"/>
          <w:szCs w:val="22"/>
        </w:rPr>
        <w:t>e</w:t>
      </w:r>
      <w:r w:rsidR="00934E5E" w:rsidRPr="009323A8">
        <w:rPr>
          <w:rFonts w:ascii="Garamond" w:hAnsi="Garamond"/>
          <w:sz w:val="22"/>
          <w:szCs w:val="22"/>
        </w:rPr>
        <w:t>ir</w:t>
      </w:r>
      <w:r w:rsidR="00CF1713" w:rsidRPr="009323A8">
        <w:rPr>
          <w:rFonts w:ascii="Garamond" w:hAnsi="Garamond"/>
          <w:sz w:val="22"/>
          <w:szCs w:val="22"/>
        </w:rPr>
        <w:t xml:space="preserve"> central features</w:t>
      </w:r>
      <w:r w:rsidR="00934E5E" w:rsidRPr="009323A8">
        <w:rPr>
          <w:rFonts w:ascii="Garamond" w:hAnsi="Garamond"/>
          <w:sz w:val="22"/>
          <w:szCs w:val="22"/>
        </w:rPr>
        <w:t>.</w:t>
      </w:r>
    </w:p>
    <w:p w14:paraId="4D70C5E6" w14:textId="0955DE76" w:rsidR="00934E5E" w:rsidRPr="009323A8" w:rsidRDefault="00934E5E" w:rsidP="00934E5E">
      <w:pPr>
        <w:pStyle w:val="ListParagraph"/>
        <w:widowControl w:val="0"/>
        <w:numPr>
          <w:ilvl w:val="0"/>
          <w:numId w:val="26"/>
        </w:numPr>
        <w:tabs>
          <w:tab w:val="clear" w:pos="360"/>
          <w:tab w:val="left" w:pos="-720"/>
          <w:tab w:val="left" w:pos="342"/>
        </w:tabs>
        <w:suppressAutoHyphens/>
        <w:spacing w:after="0"/>
        <w:jc w:val="both"/>
        <w:rPr>
          <w:rFonts w:ascii="Garamond" w:hAnsi="Garamond" w:cs="Times New Roman"/>
          <w:spacing w:val="-2"/>
        </w:rPr>
      </w:pPr>
      <w:r w:rsidRPr="009323A8">
        <w:rPr>
          <w:rFonts w:ascii="Garamond" w:hAnsi="Garamond" w:cs="Times New Roman"/>
          <w:spacing w:val="-2"/>
        </w:rPr>
        <w:t>List and explain the rules by which ecosystems operate.</w:t>
      </w:r>
    </w:p>
    <w:p w14:paraId="3E440426" w14:textId="5F6B1C8F" w:rsidR="00934E5E" w:rsidRPr="009323A8" w:rsidRDefault="00934E5E" w:rsidP="00934E5E">
      <w:pPr>
        <w:pStyle w:val="ListParagraph"/>
        <w:widowControl w:val="0"/>
        <w:numPr>
          <w:ilvl w:val="0"/>
          <w:numId w:val="26"/>
        </w:numPr>
        <w:tabs>
          <w:tab w:val="clear" w:pos="360"/>
          <w:tab w:val="left" w:pos="-720"/>
          <w:tab w:val="left" w:pos="342"/>
        </w:tabs>
        <w:suppressAutoHyphens/>
        <w:spacing w:after="0"/>
        <w:jc w:val="both"/>
        <w:rPr>
          <w:rFonts w:ascii="Garamond" w:hAnsi="Garamond" w:cs="Times New Roman"/>
          <w:spacing w:val="-2"/>
        </w:rPr>
      </w:pPr>
      <w:r w:rsidRPr="009323A8">
        <w:rPr>
          <w:rFonts w:ascii="Garamond" w:hAnsi="Garamond" w:cs="Times New Roman"/>
          <w:spacing w:val="-2"/>
        </w:rPr>
        <w:t>List and discuss ecosystem services.</w:t>
      </w:r>
    </w:p>
    <w:p w14:paraId="0DA01203" w14:textId="33F88E26" w:rsidR="00BA0D6E" w:rsidRPr="009323A8" w:rsidRDefault="00BA0D6E" w:rsidP="00A5094D">
      <w:pPr>
        <w:pStyle w:val="Default"/>
        <w:numPr>
          <w:ilvl w:val="0"/>
          <w:numId w:val="26"/>
        </w:numPr>
        <w:rPr>
          <w:rFonts w:ascii="Garamond" w:hAnsi="Garamond"/>
          <w:sz w:val="22"/>
          <w:szCs w:val="22"/>
        </w:rPr>
      </w:pPr>
      <w:r w:rsidRPr="009323A8">
        <w:rPr>
          <w:rFonts w:ascii="Garamond" w:hAnsi="Garamond"/>
          <w:sz w:val="22"/>
          <w:szCs w:val="22"/>
        </w:rPr>
        <w:t>Identify and discuss the ecological roles of organisms in local ecosystems</w:t>
      </w:r>
      <w:r w:rsidR="00934E5E" w:rsidRPr="009323A8">
        <w:rPr>
          <w:rFonts w:ascii="Garamond" w:hAnsi="Garamond"/>
          <w:sz w:val="22"/>
          <w:szCs w:val="22"/>
        </w:rPr>
        <w:t>.</w:t>
      </w:r>
    </w:p>
    <w:p w14:paraId="585889FC" w14:textId="731CC1A0" w:rsidR="00502D28" w:rsidRPr="009323A8" w:rsidRDefault="00502D28" w:rsidP="00A5094D">
      <w:pPr>
        <w:pStyle w:val="Default"/>
        <w:numPr>
          <w:ilvl w:val="0"/>
          <w:numId w:val="26"/>
        </w:numPr>
        <w:rPr>
          <w:rFonts w:ascii="Garamond" w:hAnsi="Garamond"/>
          <w:sz w:val="22"/>
          <w:szCs w:val="22"/>
        </w:rPr>
      </w:pPr>
      <w:r w:rsidRPr="009323A8">
        <w:rPr>
          <w:rFonts w:ascii="Garamond" w:hAnsi="Garamond"/>
          <w:sz w:val="22"/>
          <w:szCs w:val="22"/>
        </w:rPr>
        <w:t>Identify and discuss adaptation of organisms to local ecosystems</w:t>
      </w:r>
      <w:r w:rsidR="00934E5E" w:rsidRPr="009323A8">
        <w:rPr>
          <w:rFonts w:ascii="Garamond" w:hAnsi="Garamond"/>
          <w:sz w:val="22"/>
          <w:szCs w:val="22"/>
        </w:rPr>
        <w:t>.</w:t>
      </w:r>
    </w:p>
    <w:p w14:paraId="313D1E86" w14:textId="73E9B676" w:rsidR="00934E5E" w:rsidRPr="009323A8" w:rsidRDefault="00934E5E" w:rsidP="00A5094D">
      <w:pPr>
        <w:pStyle w:val="Default"/>
        <w:numPr>
          <w:ilvl w:val="0"/>
          <w:numId w:val="26"/>
        </w:numPr>
        <w:rPr>
          <w:rFonts w:ascii="Garamond" w:hAnsi="Garamond"/>
          <w:sz w:val="22"/>
          <w:szCs w:val="22"/>
        </w:rPr>
      </w:pPr>
      <w:r w:rsidRPr="009323A8">
        <w:rPr>
          <w:rFonts w:ascii="Garamond" w:hAnsi="Garamond"/>
          <w:sz w:val="22"/>
          <w:szCs w:val="22"/>
        </w:rPr>
        <w:t>Identify and apply methods of assessing the health of ecosystems and the organisms that reside in them.</w:t>
      </w:r>
    </w:p>
    <w:p w14:paraId="661F6B40" w14:textId="7F32AABC" w:rsidR="00E403F7" w:rsidRPr="009323A8" w:rsidRDefault="00E403F7" w:rsidP="00A5094D">
      <w:pPr>
        <w:pStyle w:val="Default"/>
        <w:numPr>
          <w:ilvl w:val="0"/>
          <w:numId w:val="26"/>
        </w:numPr>
        <w:rPr>
          <w:rFonts w:ascii="Garamond" w:hAnsi="Garamond"/>
          <w:sz w:val="22"/>
          <w:szCs w:val="22"/>
        </w:rPr>
      </w:pPr>
      <w:r w:rsidRPr="009323A8">
        <w:rPr>
          <w:rFonts w:ascii="Garamond" w:hAnsi="Garamond"/>
          <w:sz w:val="22"/>
          <w:szCs w:val="22"/>
        </w:rPr>
        <w:t>List and discuss the current and projected anthropogenic impacts (development, climate change, flooding, etc.)</w:t>
      </w:r>
      <w:r w:rsidR="00934E5E" w:rsidRPr="009323A8">
        <w:rPr>
          <w:rFonts w:ascii="Garamond" w:hAnsi="Garamond"/>
          <w:sz w:val="22"/>
          <w:szCs w:val="22"/>
        </w:rPr>
        <w:t xml:space="preserve"> on ecosystems globally.</w:t>
      </w:r>
    </w:p>
    <w:p w14:paraId="31C11801" w14:textId="103C0CFE" w:rsidR="00934E5E" w:rsidRPr="009323A8" w:rsidRDefault="00934E5E" w:rsidP="00934E5E">
      <w:pPr>
        <w:pStyle w:val="Default"/>
        <w:numPr>
          <w:ilvl w:val="0"/>
          <w:numId w:val="26"/>
        </w:numPr>
        <w:rPr>
          <w:rFonts w:ascii="Garamond" w:hAnsi="Garamond"/>
          <w:sz w:val="22"/>
          <w:szCs w:val="22"/>
        </w:rPr>
      </w:pPr>
      <w:r w:rsidRPr="009323A8">
        <w:rPr>
          <w:rFonts w:ascii="Garamond" w:hAnsi="Garamond"/>
          <w:sz w:val="22"/>
          <w:szCs w:val="22"/>
        </w:rPr>
        <w:t>List and discuss the current and projected anthropogenic impacts (development, climate change, flooding, etc.) on ecosystems locally.</w:t>
      </w:r>
    </w:p>
    <w:p w14:paraId="32AE4CE2" w14:textId="076424A3" w:rsidR="00934E5E" w:rsidRDefault="00934E5E" w:rsidP="00934E5E">
      <w:pPr>
        <w:pStyle w:val="ListParagraph"/>
        <w:widowControl w:val="0"/>
        <w:numPr>
          <w:ilvl w:val="0"/>
          <w:numId w:val="26"/>
        </w:numPr>
        <w:tabs>
          <w:tab w:val="clear" w:pos="360"/>
          <w:tab w:val="left" w:pos="-720"/>
          <w:tab w:val="left" w:pos="342"/>
          <w:tab w:val="left" w:pos="702"/>
        </w:tabs>
        <w:suppressAutoHyphens/>
        <w:spacing w:after="0"/>
        <w:jc w:val="both"/>
        <w:rPr>
          <w:rFonts w:ascii="Garamond" w:hAnsi="Garamond" w:cs="Times New Roman"/>
          <w:spacing w:val="-2"/>
        </w:rPr>
      </w:pPr>
      <w:r w:rsidRPr="009323A8">
        <w:rPr>
          <w:rFonts w:ascii="Garamond" w:hAnsi="Garamond" w:cs="Times New Roman"/>
          <w:spacing w:val="-2"/>
        </w:rPr>
        <w:t xml:space="preserve">Summarize and discuss </w:t>
      </w:r>
      <w:r w:rsidR="00AE0131">
        <w:rPr>
          <w:rFonts w:ascii="Garamond" w:hAnsi="Garamond" w:cs="Times New Roman"/>
          <w:spacing w:val="-2"/>
        </w:rPr>
        <w:t xml:space="preserve">local, national, and global </w:t>
      </w:r>
      <w:r w:rsidRPr="009323A8">
        <w:rPr>
          <w:rFonts w:ascii="Garamond" w:hAnsi="Garamond" w:cs="Times New Roman"/>
          <w:spacing w:val="-2"/>
        </w:rPr>
        <w:t>historical and current conservation programs (or lack thereof) for various endangered wildlife.</w:t>
      </w:r>
    </w:p>
    <w:p w14:paraId="0B581003" w14:textId="36118C9F" w:rsidR="00DA68C6" w:rsidRPr="009323A8" w:rsidRDefault="00DA68C6" w:rsidP="00934E5E">
      <w:pPr>
        <w:pStyle w:val="ListParagraph"/>
        <w:widowControl w:val="0"/>
        <w:numPr>
          <w:ilvl w:val="0"/>
          <w:numId w:val="26"/>
        </w:numPr>
        <w:tabs>
          <w:tab w:val="clear" w:pos="360"/>
          <w:tab w:val="left" w:pos="-720"/>
          <w:tab w:val="left" w:pos="342"/>
          <w:tab w:val="left" w:pos="702"/>
        </w:tabs>
        <w:suppressAutoHyphens/>
        <w:spacing w:after="0"/>
        <w:jc w:val="both"/>
        <w:rPr>
          <w:rFonts w:ascii="Garamond" w:hAnsi="Garamond" w:cs="Times New Roman"/>
          <w:spacing w:val="-2"/>
        </w:rPr>
      </w:pPr>
      <w:r>
        <w:rPr>
          <w:rFonts w:ascii="Garamond" w:hAnsi="Garamond" w:cs="Times New Roman"/>
          <w:spacing w:val="-2"/>
        </w:rPr>
        <w:t xml:space="preserve">Define </w:t>
      </w:r>
      <w:r>
        <w:rPr>
          <w:rFonts w:ascii="Garamond" w:hAnsi="Garamond" w:cs="Times New Roman"/>
          <w:i/>
          <w:iCs/>
          <w:spacing w:val="-2"/>
        </w:rPr>
        <w:t>ecological resilience</w:t>
      </w:r>
      <w:r>
        <w:rPr>
          <w:rFonts w:ascii="Garamond" w:hAnsi="Garamond" w:cs="Times New Roman"/>
          <w:spacing w:val="-2"/>
        </w:rPr>
        <w:t xml:space="preserve"> and evaluate the ecological resilience of local and global ecosystems.</w:t>
      </w:r>
    </w:p>
    <w:p w14:paraId="182F1493" w14:textId="77777777" w:rsidR="00934E5E" w:rsidRPr="009323A8" w:rsidRDefault="00934E5E" w:rsidP="00934E5E">
      <w:pPr>
        <w:pStyle w:val="ListParagraph"/>
        <w:widowControl w:val="0"/>
        <w:numPr>
          <w:ilvl w:val="0"/>
          <w:numId w:val="26"/>
        </w:numPr>
        <w:tabs>
          <w:tab w:val="clear" w:pos="360"/>
          <w:tab w:val="left" w:pos="-720"/>
          <w:tab w:val="left" w:pos="342"/>
          <w:tab w:val="left" w:pos="702"/>
        </w:tabs>
        <w:suppressAutoHyphens/>
        <w:spacing w:after="0"/>
        <w:jc w:val="both"/>
        <w:rPr>
          <w:rFonts w:ascii="Garamond" w:hAnsi="Garamond" w:cs="Times New Roman"/>
          <w:spacing w:val="-2"/>
        </w:rPr>
      </w:pPr>
      <w:r w:rsidRPr="009323A8">
        <w:rPr>
          <w:rFonts w:ascii="Garamond" w:hAnsi="Garamond" w:cs="Times New Roman"/>
          <w:spacing w:val="-2"/>
        </w:rPr>
        <w:t>List and discuss ways to effectively protect and manage both global and local ecosystems.</w:t>
      </w:r>
    </w:p>
    <w:p w14:paraId="63855592" w14:textId="4F8DD026" w:rsidR="00CC0701" w:rsidRPr="009323A8" w:rsidRDefault="00CC0701" w:rsidP="00934E5E">
      <w:pPr>
        <w:pStyle w:val="ListParagraph"/>
        <w:widowControl w:val="0"/>
        <w:numPr>
          <w:ilvl w:val="0"/>
          <w:numId w:val="26"/>
        </w:numPr>
        <w:tabs>
          <w:tab w:val="clear" w:pos="360"/>
          <w:tab w:val="left" w:pos="-720"/>
          <w:tab w:val="left" w:pos="342"/>
          <w:tab w:val="left" w:pos="702"/>
        </w:tabs>
        <w:suppressAutoHyphens/>
        <w:spacing w:after="0"/>
        <w:jc w:val="both"/>
        <w:rPr>
          <w:rFonts w:ascii="Garamond" w:hAnsi="Garamond" w:cs="Times New Roman"/>
          <w:spacing w:val="-2"/>
        </w:rPr>
      </w:pPr>
      <w:r w:rsidRPr="009323A8">
        <w:rPr>
          <w:rFonts w:ascii="Garamond" w:hAnsi="Garamond" w:cs="Times New Roman"/>
          <w:spacing w:val="-2"/>
        </w:rPr>
        <w:t>Investigate, analyze, interpret, and report on the concepts above using critical thinking, visual and quantitative skills, library and web resources, and effective writing.</w:t>
      </w:r>
    </w:p>
    <w:p w14:paraId="0D309D4E" w14:textId="77777777" w:rsidR="00CA3656" w:rsidRPr="009323A8" w:rsidRDefault="00CA3656" w:rsidP="00CA3656">
      <w:pPr>
        <w:pStyle w:val="NormalWeb"/>
        <w:rPr>
          <w:rFonts w:ascii="Garamond" w:hAnsi="Garamond" w:cs="Times New Roman"/>
          <w:b/>
          <w:sz w:val="22"/>
          <w:szCs w:val="22"/>
          <w:u w:val="single"/>
        </w:rPr>
      </w:pPr>
      <w:r w:rsidRPr="009323A8">
        <w:rPr>
          <w:rFonts w:ascii="Garamond" w:hAnsi="Garamond" w:cs="Times New Roman"/>
          <w:b/>
          <w:sz w:val="22"/>
          <w:szCs w:val="22"/>
        </w:rPr>
        <w:t xml:space="preserve">STUDY TIPS: </w:t>
      </w:r>
      <w:r w:rsidRPr="009323A8">
        <w:rPr>
          <w:rFonts w:ascii="Garamond" w:hAnsi="Garamond" w:cs="Times New Roman"/>
          <w:sz w:val="22"/>
          <w:szCs w:val="22"/>
        </w:rPr>
        <w:t xml:space="preserve">The average student should spend at least 3 hours studying for each hour spent in class to receive an average or above grade in this course. If you want to do better, more studying will be required. Study time should be allocated evenly throughout the semester. We will be happy to provide you with advice concerning study habits if you have difficulty early on in the semester. </w:t>
      </w:r>
      <w:r w:rsidRPr="009323A8">
        <w:rPr>
          <w:rFonts w:ascii="Garamond" w:hAnsi="Garamond" w:cs="Times New Roman"/>
          <w:b/>
          <w:sz w:val="22"/>
          <w:szCs w:val="22"/>
          <w:u w:val="single"/>
        </w:rPr>
        <w:t>Do not expect to pass the course, much</w:t>
      </w:r>
      <w:r w:rsidR="00B24602" w:rsidRPr="009323A8">
        <w:rPr>
          <w:rFonts w:ascii="Garamond" w:hAnsi="Garamond" w:cs="Times New Roman"/>
          <w:b/>
          <w:sz w:val="22"/>
          <w:szCs w:val="22"/>
          <w:u w:val="single"/>
        </w:rPr>
        <w:t xml:space="preserve"> </w:t>
      </w:r>
      <w:r w:rsidRPr="009323A8">
        <w:rPr>
          <w:rFonts w:ascii="Garamond" w:hAnsi="Garamond" w:cs="Times New Roman"/>
          <w:b/>
          <w:sz w:val="22"/>
          <w:szCs w:val="22"/>
          <w:u w:val="single"/>
        </w:rPr>
        <w:t>less earn a good grade, if you do not devote sufficient high-quality time to this course.</w:t>
      </w:r>
    </w:p>
    <w:p w14:paraId="752CE974" w14:textId="77777777" w:rsidR="00CA3656" w:rsidRPr="009323A8" w:rsidRDefault="00CA3656" w:rsidP="00CA3656">
      <w:pPr>
        <w:pStyle w:val="NormalWeb"/>
        <w:rPr>
          <w:rFonts w:ascii="Garamond" w:hAnsi="Garamond" w:cs="Times New Roman"/>
          <w:sz w:val="22"/>
          <w:szCs w:val="22"/>
        </w:rPr>
      </w:pPr>
      <w:r w:rsidRPr="009323A8">
        <w:rPr>
          <w:rFonts w:ascii="Garamond" w:hAnsi="Garamond" w:cs="Times New Roman"/>
          <w:b/>
          <w:sz w:val="22"/>
          <w:szCs w:val="22"/>
        </w:rPr>
        <w:t xml:space="preserve">ACADEMIC INTEGRITY/CHEATING: </w:t>
      </w:r>
      <w:r w:rsidRPr="009323A8">
        <w:rPr>
          <w:rFonts w:ascii="Garamond" w:hAnsi="Garamond" w:cs="Times New Roman"/>
          <w:b/>
          <w:sz w:val="22"/>
          <w:szCs w:val="22"/>
          <w:u w:val="single"/>
        </w:rPr>
        <w:t>Cheating or plagiarism will result in removal from the course and assignment of a grade of F</w:t>
      </w:r>
      <w:r w:rsidRPr="009323A8">
        <w:rPr>
          <w:rFonts w:ascii="Garamond" w:hAnsi="Garamond" w:cs="Times New Roman"/>
          <w:sz w:val="22"/>
          <w:szCs w:val="22"/>
        </w:rPr>
        <w:t xml:space="preserve">.  Poor grades earned due to cheating or plagiarism cannot </w:t>
      </w:r>
      <w:r w:rsidR="009E1038" w:rsidRPr="009323A8">
        <w:rPr>
          <w:rFonts w:ascii="Garamond" w:hAnsi="Garamond" w:cs="Times New Roman"/>
          <w:sz w:val="22"/>
          <w:szCs w:val="22"/>
        </w:rPr>
        <w:t>b</w:t>
      </w:r>
      <w:r w:rsidRPr="009323A8">
        <w:rPr>
          <w:rFonts w:ascii="Garamond" w:hAnsi="Garamond" w:cs="Times New Roman"/>
          <w:sz w:val="22"/>
          <w:szCs w:val="22"/>
        </w:rPr>
        <w:t xml:space="preserve">e removed through the Repeat Forgiveness Policy.  “Cutting and pasting” from online sources </w:t>
      </w:r>
      <w:r w:rsidR="00154E16" w:rsidRPr="009323A8">
        <w:rPr>
          <w:rFonts w:ascii="Garamond" w:hAnsi="Garamond" w:cs="Times New Roman"/>
          <w:sz w:val="22"/>
          <w:szCs w:val="22"/>
        </w:rPr>
        <w:t xml:space="preserve">or from each other </w:t>
      </w:r>
      <w:r w:rsidRPr="009323A8">
        <w:rPr>
          <w:rFonts w:ascii="Garamond" w:hAnsi="Garamond" w:cs="Times New Roman"/>
          <w:sz w:val="22"/>
          <w:szCs w:val="22"/>
        </w:rPr>
        <w:t xml:space="preserve">is plagiarism and will be dealt with accordingly. </w:t>
      </w:r>
    </w:p>
    <w:p w14:paraId="570502D9" w14:textId="77777777" w:rsidR="00E2256A" w:rsidRPr="009323A8" w:rsidRDefault="00E2256A" w:rsidP="00E2256A">
      <w:pPr>
        <w:pStyle w:val="NormalWeb"/>
        <w:spacing w:before="0" w:beforeAutospacing="0" w:after="0" w:afterAutospacing="0"/>
        <w:rPr>
          <w:rFonts w:ascii="Garamond" w:hAnsi="Garamond" w:cs="Times New Roman"/>
          <w:sz w:val="22"/>
          <w:szCs w:val="22"/>
        </w:rPr>
      </w:pPr>
      <w:r w:rsidRPr="009323A8">
        <w:rPr>
          <w:rFonts w:ascii="Garamond" w:hAnsi="Garamond" w:cs="Times New Roman"/>
          <w:b/>
          <w:sz w:val="22"/>
          <w:szCs w:val="22"/>
        </w:rPr>
        <w:t xml:space="preserve">GRADING: </w:t>
      </w:r>
      <w:r w:rsidRPr="009323A8">
        <w:rPr>
          <w:rFonts w:ascii="Garamond" w:hAnsi="Garamond" w:cs="Times New Roman"/>
          <w:sz w:val="22"/>
          <w:szCs w:val="22"/>
        </w:rPr>
        <w:t xml:space="preserve">Your grade for lecture will consist of: </w:t>
      </w:r>
    </w:p>
    <w:p w14:paraId="764B1479" w14:textId="77777777" w:rsidR="00E2256A" w:rsidRPr="009323A8" w:rsidRDefault="00E2256A" w:rsidP="00E2256A">
      <w:pPr>
        <w:pStyle w:val="NormalWeb"/>
        <w:spacing w:before="0" w:beforeAutospacing="0" w:after="0" w:afterAutospacing="0"/>
        <w:ind w:left="720" w:firstLine="720"/>
        <w:rPr>
          <w:rFonts w:ascii="Garamond" w:hAnsi="Garamond" w:cs="Times New Roman"/>
          <w:sz w:val="22"/>
          <w:szCs w:val="22"/>
        </w:rPr>
      </w:pPr>
      <w:r w:rsidRPr="009323A8">
        <w:rPr>
          <w:rFonts w:ascii="Garamond" w:hAnsi="Garamond" w:cs="Times New Roman"/>
          <w:sz w:val="22"/>
          <w:szCs w:val="22"/>
        </w:rPr>
        <w:t>Two tests (2</w:t>
      </w:r>
      <w:r w:rsidR="001D4BCD" w:rsidRPr="009323A8">
        <w:rPr>
          <w:rFonts w:ascii="Garamond" w:hAnsi="Garamond" w:cs="Times New Roman"/>
          <w:sz w:val="22"/>
          <w:szCs w:val="22"/>
        </w:rPr>
        <w:t>0</w:t>
      </w:r>
      <w:r w:rsidRPr="009323A8">
        <w:rPr>
          <w:rFonts w:ascii="Garamond" w:hAnsi="Garamond" w:cs="Times New Roman"/>
          <w:sz w:val="22"/>
          <w:szCs w:val="22"/>
        </w:rPr>
        <w:t xml:space="preserve"> pts each)</w:t>
      </w:r>
      <w:r w:rsidRPr="009323A8">
        <w:rPr>
          <w:rFonts w:ascii="Garamond" w:hAnsi="Garamond" w:cs="Times New Roman"/>
          <w:sz w:val="22"/>
          <w:szCs w:val="22"/>
        </w:rPr>
        <w:tab/>
      </w:r>
      <w:r w:rsidRPr="009323A8">
        <w:rPr>
          <w:rFonts w:ascii="Garamond" w:hAnsi="Garamond" w:cs="Times New Roman"/>
          <w:sz w:val="22"/>
          <w:szCs w:val="22"/>
        </w:rPr>
        <w:tab/>
      </w:r>
      <w:r w:rsidR="00D97958" w:rsidRPr="009323A8">
        <w:rPr>
          <w:rFonts w:ascii="Garamond" w:hAnsi="Garamond" w:cs="Times New Roman"/>
          <w:sz w:val="22"/>
          <w:szCs w:val="22"/>
        </w:rPr>
        <w:tab/>
      </w:r>
      <w:r w:rsidR="00D97958" w:rsidRPr="009323A8">
        <w:rPr>
          <w:rFonts w:ascii="Garamond" w:hAnsi="Garamond" w:cs="Times New Roman"/>
          <w:sz w:val="22"/>
          <w:szCs w:val="22"/>
        </w:rPr>
        <w:tab/>
      </w:r>
      <w:r w:rsidR="00B24602" w:rsidRPr="009323A8">
        <w:rPr>
          <w:rFonts w:ascii="Garamond" w:hAnsi="Garamond" w:cs="Times New Roman"/>
          <w:sz w:val="22"/>
          <w:szCs w:val="22"/>
        </w:rPr>
        <w:tab/>
      </w:r>
      <w:r w:rsidR="001D4BCD" w:rsidRPr="009323A8">
        <w:rPr>
          <w:rFonts w:ascii="Garamond" w:hAnsi="Garamond" w:cs="Times New Roman"/>
          <w:sz w:val="22"/>
          <w:szCs w:val="22"/>
        </w:rPr>
        <w:t>40</w:t>
      </w:r>
      <w:r w:rsidRPr="009323A8">
        <w:rPr>
          <w:rFonts w:ascii="Garamond" w:hAnsi="Garamond" w:cs="Times New Roman"/>
          <w:sz w:val="22"/>
          <w:szCs w:val="22"/>
        </w:rPr>
        <w:t xml:space="preserve"> points</w:t>
      </w:r>
    </w:p>
    <w:p w14:paraId="395D5766" w14:textId="7DDFDB97" w:rsidR="00D97958" w:rsidRPr="009323A8" w:rsidRDefault="00D97958">
      <w:pPr>
        <w:pStyle w:val="NormalWeb"/>
        <w:spacing w:before="0" w:beforeAutospacing="0" w:after="0" w:afterAutospacing="0"/>
        <w:ind w:left="720" w:firstLine="720"/>
        <w:rPr>
          <w:rFonts w:ascii="Garamond" w:hAnsi="Garamond" w:cs="Times New Roman"/>
          <w:sz w:val="22"/>
          <w:szCs w:val="22"/>
        </w:rPr>
      </w:pPr>
      <w:r w:rsidRPr="009323A8">
        <w:rPr>
          <w:rFonts w:ascii="Garamond" w:hAnsi="Garamond" w:cs="Times New Roman"/>
          <w:sz w:val="22"/>
          <w:szCs w:val="22"/>
        </w:rPr>
        <w:t>Homework/projects/participation</w:t>
      </w:r>
      <w:r w:rsidR="00B24602" w:rsidRPr="009323A8">
        <w:rPr>
          <w:rFonts w:ascii="Garamond" w:hAnsi="Garamond" w:cs="Times New Roman"/>
          <w:sz w:val="22"/>
          <w:szCs w:val="22"/>
        </w:rPr>
        <w:tab/>
      </w:r>
      <w:r w:rsidR="00B24602" w:rsidRPr="009323A8">
        <w:rPr>
          <w:rFonts w:ascii="Garamond" w:hAnsi="Garamond" w:cs="Times New Roman"/>
          <w:sz w:val="22"/>
          <w:szCs w:val="22"/>
        </w:rPr>
        <w:tab/>
      </w:r>
      <w:r w:rsidR="00B24602" w:rsidRPr="009323A8">
        <w:rPr>
          <w:rFonts w:ascii="Garamond" w:hAnsi="Garamond" w:cs="Times New Roman"/>
          <w:sz w:val="22"/>
          <w:szCs w:val="22"/>
        </w:rPr>
        <w:tab/>
      </w:r>
      <w:r w:rsidR="001D4BCD" w:rsidRPr="009323A8">
        <w:rPr>
          <w:rFonts w:ascii="Garamond" w:hAnsi="Garamond" w:cs="Times New Roman"/>
          <w:sz w:val="22"/>
          <w:szCs w:val="22"/>
        </w:rPr>
        <w:t>35</w:t>
      </w:r>
    </w:p>
    <w:p w14:paraId="4CEEBE31" w14:textId="77777777" w:rsidR="00B24602" w:rsidRPr="009323A8" w:rsidRDefault="00B24602">
      <w:pPr>
        <w:pStyle w:val="NormalWeb"/>
        <w:spacing w:before="0" w:beforeAutospacing="0" w:after="0" w:afterAutospacing="0"/>
        <w:ind w:left="720" w:firstLine="720"/>
        <w:rPr>
          <w:rFonts w:ascii="Garamond" w:hAnsi="Garamond" w:cs="Times New Roman"/>
          <w:sz w:val="22"/>
          <w:szCs w:val="22"/>
        </w:rPr>
      </w:pPr>
      <w:r w:rsidRPr="009323A8">
        <w:rPr>
          <w:rFonts w:ascii="Garamond" w:hAnsi="Garamond" w:cs="Times New Roman"/>
          <w:sz w:val="22"/>
          <w:szCs w:val="22"/>
        </w:rPr>
        <w:tab/>
      </w:r>
      <w:r w:rsidR="009969CB" w:rsidRPr="009323A8">
        <w:rPr>
          <w:rFonts w:ascii="Garamond" w:hAnsi="Garamond" w:cs="Times New Roman"/>
          <w:sz w:val="22"/>
          <w:szCs w:val="22"/>
        </w:rPr>
        <w:t>2 Book Assig</w:t>
      </w:r>
      <w:r w:rsidR="00280095" w:rsidRPr="009323A8">
        <w:rPr>
          <w:rFonts w:ascii="Garamond" w:hAnsi="Garamond" w:cs="Times New Roman"/>
          <w:sz w:val="22"/>
          <w:szCs w:val="22"/>
        </w:rPr>
        <w:t>nm</w:t>
      </w:r>
      <w:r w:rsidR="005A2DF9" w:rsidRPr="009323A8">
        <w:rPr>
          <w:rFonts w:ascii="Garamond" w:hAnsi="Garamond" w:cs="Times New Roman"/>
          <w:sz w:val="22"/>
          <w:szCs w:val="22"/>
        </w:rPr>
        <w:t>e</w:t>
      </w:r>
      <w:r w:rsidR="00280095" w:rsidRPr="009323A8">
        <w:rPr>
          <w:rFonts w:ascii="Garamond" w:hAnsi="Garamond" w:cs="Times New Roman"/>
          <w:sz w:val="22"/>
          <w:szCs w:val="22"/>
        </w:rPr>
        <w:t>n</w:t>
      </w:r>
      <w:r w:rsidR="005A2DF9" w:rsidRPr="009323A8">
        <w:rPr>
          <w:rFonts w:ascii="Garamond" w:hAnsi="Garamond" w:cs="Times New Roman"/>
          <w:sz w:val="22"/>
          <w:szCs w:val="22"/>
        </w:rPr>
        <w:t>ts</w:t>
      </w:r>
      <w:r w:rsidRPr="009323A8">
        <w:rPr>
          <w:rFonts w:ascii="Garamond" w:hAnsi="Garamond" w:cs="Times New Roman"/>
          <w:sz w:val="22"/>
          <w:szCs w:val="22"/>
        </w:rPr>
        <w:t xml:space="preserve"> (7.5 pts each)</w:t>
      </w:r>
      <w:r w:rsidRPr="009323A8">
        <w:rPr>
          <w:rFonts w:ascii="Garamond" w:hAnsi="Garamond" w:cs="Times New Roman"/>
          <w:sz w:val="22"/>
          <w:szCs w:val="22"/>
        </w:rPr>
        <w:tab/>
      </w:r>
    </w:p>
    <w:p w14:paraId="5F6E5E3C" w14:textId="048C441E" w:rsidR="005A2DF9" w:rsidRPr="009323A8" w:rsidRDefault="00B24602" w:rsidP="00934E5E">
      <w:pPr>
        <w:pStyle w:val="NormalWeb"/>
        <w:spacing w:before="0" w:beforeAutospacing="0" w:after="0" w:afterAutospacing="0"/>
        <w:ind w:left="720" w:firstLine="720"/>
        <w:rPr>
          <w:rFonts w:ascii="Garamond" w:hAnsi="Garamond" w:cs="Times New Roman"/>
          <w:sz w:val="22"/>
          <w:szCs w:val="22"/>
        </w:rPr>
      </w:pPr>
      <w:r w:rsidRPr="009323A8">
        <w:rPr>
          <w:rFonts w:ascii="Garamond" w:hAnsi="Garamond" w:cs="Times New Roman"/>
          <w:sz w:val="22"/>
          <w:szCs w:val="22"/>
        </w:rPr>
        <w:tab/>
      </w:r>
      <w:r w:rsidR="00BB7764" w:rsidRPr="009323A8">
        <w:rPr>
          <w:rFonts w:ascii="Garamond" w:hAnsi="Garamond" w:cs="Times New Roman"/>
          <w:sz w:val="22"/>
          <w:szCs w:val="22"/>
        </w:rPr>
        <w:t>Journal (15)</w:t>
      </w:r>
    </w:p>
    <w:p w14:paraId="282219F6" w14:textId="4BBD3906" w:rsidR="00B24602" w:rsidRPr="009323A8" w:rsidRDefault="005A2DF9">
      <w:pPr>
        <w:pStyle w:val="NormalWeb"/>
        <w:spacing w:before="0" w:beforeAutospacing="0" w:after="0" w:afterAutospacing="0"/>
        <w:ind w:left="720" w:firstLine="720"/>
        <w:rPr>
          <w:rFonts w:ascii="Garamond" w:hAnsi="Garamond" w:cs="Times New Roman"/>
          <w:sz w:val="22"/>
          <w:szCs w:val="22"/>
        </w:rPr>
      </w:pPr>
      <w:r w:rsidRPr="009323A8">
        <w:rPr>
          <w:rFonts w:ascii="Garamond" w:hAnsi="Garamond" w:cs="Times New Roman"/>
          <w:sz w:val="22"/>
          <w:szCs w:val="22"/>
        </w:rPr>
        <w:tab/>
        <w:t>Participation (</w:t>
      </w:r>
      <w:r w:rsidR="00BB7764" w:rsidRPr="009323A8">
        <w:rPr>
          <w:rFonts w:ascii="Garamond" w:hAnsi="Garamond" w:cs="Times New Roman"/>
          <w:sz w:val="22"/>
          <w:szCs w:val="22"/>
        </w:rPr>
        <w:t>5</w:t>
      </w:r>
      <w:r w:rsidRPr="009323A8">
        <w:rPr>
          <w:rFonts w:ascii="Garamond" w:hAnsi="Garamond" w:cs="Times New Roman"/>
          <w:sz w:val="22"/>
          <w:szCs w:val="22"/>
        </w:rPr>
        <w:t>)</w:t>
      </w:r>
      <w:r w:rsidR="00B24602" w:rsidRPr="009323A8">
        <w:rPr>
          <w:rFonts w:ascii="Garamond" w:hAnsi="Garamond" w:cs="Times New Roman"/>
          <w:sz w:val="22"/>
          <w:szCs w:val="22"/>
        </w:rPr>
        <w:tab/>
      </w:r>
    </w:p>
    <w:p w14:paraId="3F4AB700" w14:textId="77777777" w:rsidR="00D97958" w:rsidRPr="009323A8" w:rsidRDefault="00D97958" w:rsidP="00D97958">
      <w:pPr>
        <w:pStyle w:val="NormalWeb"/>
        <w:spacing w:before="0" w:beforeAutospacing="0" w:after="0" w:afterAutospacing="0"/>
        <w:ind w:left="720" w:firstLine="720"/>
        <w:rPr>
          <w:rFonts w:ascii="Garamond" w:hAnsi="Garamond" w:cs="Times New Roman"/>
          <w:sz w:val="22"/>
          <w:szCs w:val="22"/>
        </w:rPr>
      </w:pPr>
      <w:r w:rsidRPr="009323A8">
        <w:rPr>
          <w:rFonts w:ascii="Garamond" w:hAnsi="Garamond" w:cs="Times New Roman"/>
          <w:sz w:val="22"/>
          <w:szCs w:val="22"/>
        </w:rPr>
        <w:t>Final Exam</w:t>
      </w:r>
      <w:r w:rsidRPr="009323A8">
        <w:rPr>
          <w:rFonts w:ascii="Garamond" w:hAnsi="Garamond" w:cs="Times New Roman"/>
          <w:sz w:val="22"/>
          <w:szCs w:val="22"/>
        </w:rPr>
        <w:tab/>
      </w:r>
      <w:r w:rsidRPr="009323A8">
        <w:rPr>
          <w:rFonts w:ascii="Garamond" w:hAnsi="Garamond" w:cs="Times New Roman"/>
          <w:sz w:val="22"/>
          <w:szCs w:val="22"/>
        </w:rPr>
        <w:tab/>
      </w:r>
      <w:r w:rsidRPr="009323A8">
        <w:rPr>
          <w:rFonts w:ascii="Garamond" w:hAnsi="Garamond" w:cs="Times New Roman"/>
          <w:sz w:val="22"/>
          <w:szCs w:val="22"/>
        </w:rPr>
        <w:tab/>
      </w:r>
      <w:r w:rsidRPr="009323A8">
        <w:rPr>
          <w:rFonts w:ascii="Garamond" w:hAnsi="Garamond" w:cs="Times New Roman"/>
          <w:sz w:val="22"/>
          <w:szCs w:val="22"/>
        </w:rPr>
        <w:tab/>
      </w:r>
      <w:r w:rsidRPr="009323A8">
        <w:rPr>
          <w:rFonts w:ascii="Garamond" w:hAnsi="Garamond" w:cs="Times New Roman"/>
          <w:sz w:val="22"/>
          <w:szCs w:val="22"/>
        </w:rPr>
        <w:tab/>
      </w:r>
      <w:r w:rsidR="00B24602" w:rsidRPr="009323A8">
        <w:rPr>
          <w:rFonts w:ascii="Garamond" w:hAnsi="Garamond" w:cs="Times New Roman"/>
          <w:sz w:val="22"/>
          <w:szCs w:val="22"/>
        </w:rPr>
        <w:tab/>
      </w:r>
      <w:r w:rsidRPr="009323A8">
        <w:rPr>
          <w:rFonts w:ascii="Garamond" w:hAnsi="Garamond" w:cs="Times New Roman"/>
          <w:sz w:val="22"/>
          <w:szCs w:val="22"/>
        </w:rPr>
        <w:t>25</w:t>
      </w:r>
    </w:p>
    <w:p w14:paraId="305B6387" w14:textId="77777777" w:rsidR="004D28F3" w:rsidRPr="009323A8" w:rsidRDefault="00D97958" w:rsidP="0005273A">
      <w:pPr>
        <w:pStyle w:val="NormalWeb"/>
        <w:spacing w:before="0" w:beforeAutospacing="0" w:after="0" w:afterAutospacing="0"/>
        <w:rPr>
          <w:rFonts w:ascii="Garamond" w:hAnsi="Garamond" w:cs="Times New Roman"/>
          <w:sz w:val="22"/>
          <w:szCs w:val="22"/>
        </w:rPr>
      </w:pPr>
      <w:r w:rsidRPr="009323A8">
        <w:rPr>
          <w:rFonts w:ascii="Garamond" w:hAnsi="Garamond" w:cs="Times New Roman"/>
          <w:sz w:val="22"/>
          <w:szCs w:val="22"/>
        </w:rPr>
        <w:t>Grading</w:t>
      </w:r>
      <w:r w:rsidR="00AB3165" w:rsidRPr="009323A8">
        <w:rPr>
          <w:rFonts w:ascii="Garamond" w:hAnsi="Garamond" w:cs="Times New Roman"/>
          <w:sz w:val="22"/>
          <w:szCs w:val="22"/>
        </w:rPr>
        <w:t xml:space="preserve"> Scale: &gt;90 = A; 87 – 89 =B+; 80-86 = B; 77 – 79 = C+; 70 – 76 = C; 67 – 69 = D+; 60 -66</w:t>
      </w:r>
      <w:r w:rsidR="00CA3656" w:rsidRPr="009323A8">
        <w:rPr>
          <w:rFonts w:ascii="Garamond" w:hAnsi="Garamond" w:cs="Times New Roman"/>
          <w:sz w:val="22"/>
          <w:szCs w:val="22"/>
        </w:rPr>
        <w:t xml:space="preserve"> = D; &lt;60 = F</w:t>
      </w:r>
    </w:p>
    <w:p w14:paraId="3D05F46E" w14:textId="77777777" w:rsidR="004D28F3" w:rsidRPr="009323A8" w:rsidRDefault="004D28F3" w:rsidP="0005273A">
      <w:pPr>
        <w:pStyle w:val="NormalWeb"/>
        <w:spacing w:before="0" w:beforeAutospacing="0" w:after="0" w:afterAutospacing="0"/>
        <w:rPr>
          <w:rFonts w:ascii="Garamond" w:hAnsi="Garamond" w:cs="Times New Roman"/>
          <w:sz w:val="22"/>
          <w:szCs w:val="22"/>
        </w:rPr>
      </w:pPr>
    </w:p>
    <w:p w14:paraId="1B8BF78D" w14:textId="5A4C851B" w:rsidR="004D28F3" w:rsidRDefault="004D28F3" w:rsidP="00BB7764">
      <w:pPr>
        <w:pStyle w:val="NormalWeb"/>
        <w:spacing w:before="0" w:beforeAutospacing="0" w:after="0" w:afterAutospacing="0"/>
        <w:rPr>
          <w:rFonts w:ascii="Garamond" w:hAnsi="Garamond" w:cs="Times New Roman"/>
          <w:b/>
          <w:sz w:val="22"/>
          <w:szCs w:val="22"/>
        </w:rPr>
      </w:pPr>
      <w:r w:rsidRPr="009323A8">
        <w:rPr>
          <w:rFonts w:ascii="Garamond" w:hAnsi="Garamond" w:cs="Times New Roman"/>
          <w:b/>
          <w:sz w:val="22"/>
          <w:szCs w:val="22"/>
        </w:rPr>
        <w:t xml:space="preserve">CLASSWORK: </w:t>
      </w:r>
      <w:r w:rsidRPr="009323A8">
        <w:rPr>
          <w:rFonts w:ascii="Garamond" w:hAnsi="Garamond" w:cs="Times New Roman"/>
          <w:sz w:val="22"/>
          <w:szCs w:val="22"/>
        </w:rPr>
        <w:t xml:space="preserve">All written assignments must be typed, 1.5-spaced, </w:t>
      </w:r>
      <w:r w:rsidR="002553C9" w:rsidRPr="009323A8">
        <w:rPr>
          <w:rFonts w:ascii="Garamond" w:hAnsi="Garamond" w:cs="Times New Roman"/>
          <w:sz w:val="22"/>
          <w:szCs w:val="22"/>
        </w:rPr>
        <w:t xml:space="preserve">using </w:t>
      </w:r>
      <w:r w:rsidRPr="009323A8">
        <w:rPr>
          <w:rFonts w:ascii="Garamond" w:hAnsi="Garamond" w:cs="Times New Roman"/>
          <w:sz w:val="22"/>
          <w:szCs w:val="22"/>
        </w:rPr>
        <w:t xml:space="preserve">11-12 point font, and printed dark enough to read. They should reflect proper grammar and spelling, and thus should be adequately proofread. </w:t>
      </w:r>
      <w:r w:rsidRPr="009323A8">
        <w:rPr>
          <w:rFonts w:ascii="Garamond" w:hAnsi="Garamond" w:cs="Times New Roman"/>
          <w:b/>
          <w:sz w:val="22"/>
          <w:szCs w:val="22"/>
        </w:rPr>
        <w:t>Eit</w:t>
      </w:r>
      <w:r w:rsidR="0024785B" w:rsidRPr="009323A8">
        <w:rPr>
          <w:rFonts w:ascii="Garamond" w:hAnsi="Garamond" w:cs="Times New Roman"/>
          <w:b/>
          <w:sz w:val="22"/>
          <w:szCs w:val="22"/>
        </w:rPr>
        <w:t>her use previously-used paper or print double-sided. We</w:t>
      </w:r>
      <w:r w:rsidR="002553C9" w:rsidRPr="009323A8">
        <w:rPr>
          <w:rFonts w:ascii="Garamond" w:hAnsi="Garamond" w:cs="Times New Roman"/>
          <w:b/>
          <w:sz w:val="22"/>
          <w:szCs w:val="22"/>
        </w:rPr>
        <w:t xml:space="preserve"> can provide the former when an</w:t>
      </w:r>
      <w:r w:rsidR="0024785B" w:rsidRPr="009323A8">
        <w:rPr>
          <w:rFonts w:ascii="Garamond" w:hAnsi="Garamond" w:cs="Times New Roman"/>
          <w:b/>
          <w:sz w:val="22"/>
          <w:szCs w:val="22"/>
        </w:rPr>
        <w:t xml:space="preserve"> assignment is first announced, if needed.</w:t>
      </w:r>
      <w:r w:rsidR="002553C9" w:rsidRPr="009323A8">
        <w:rPr>
          <w:rFonts w:ascii="Garamond" w:hAnsi="Garamond" w:cs="Times New Roman"/>
          <w:b/>
          <w:sz w:val="22"/>
          <w:szCs w:val="22"/>
        </w:rPr>
        <w:t xml:space="preserve"> </w:t>
      </w:r>
      <w:r w:rsidR="002553C9" w:rsidRPr="009323A8">
        <w:rPr>
          <w:rFonts w:ascii="Garamond" w:hAnsi="Garamond" w:cs="Times New Roman"/>
          <w:sz w:val="22"/>
          <w:szCs w:val="22"/>
        </w:rPr>
        <w:t xml:space="preserve">All assignments must be submitted directly to the professor and not e-mailed (unless specifically told otherwise), placed in our mailboxes, or slid under our doors. </w:t>
      </w:r>
      <w:r w:rsidR="002553C9" w:rsidRPr="009323A8">
        <w:rPr>
          <w:rFonts w:ascii="Garamond" w:hAnsi="Garamond" w:cs="Times New Roman"/>
          <w:b/>
          <w:sz w:val="22"/>
          <w:szCs w:val="22"/>
        </w:rPr>
        <w:t xml:space="preserve"> </w:t>
      </w:r>
    </w:p>
    <w:p w14:paraId="449B3260" w14:textId="77777777" w:rsidR="00DA68C6" w:rsidRPr="009323A8" w:rsidRDefault="00DA68C6" w:rsidP="00BB7764">
      <w:pPr>
        <w:pStyle w:val="NormalWeb"/>
        <w:spacing w:before="0" w:beforeAutospacing="0" w:after="0" w:afterAutospacing="0"/>
        <w:rPr>
          <w:rFonts w:ascii="Garamond" w:hAnsi="Garamond" w:cs="Times New Roman"/>
          <w:b/>
          <w:sz w:val="22"/>
          <w:szCs w:val="22"/>
        </w:rPr>
      </w:pPr>
    </w:p>
    <w:p w14:paraId="63A49DB5" w14:textId="77777777" w:rsidR="00DE6A99" w:rsidRPr="009323A8" w:rsidRDefault="00AB3165" w:rsidP="002553C9">
      <w:pPr>
        <w:tabs>
          <w:tab w:val="left" w:pos="1440"/>
        </w:tabs>
        <w:rPr>
          <w:rFonts w:ascii="Garamond" w:hAnsi="Garamond" w:cs="Times New Roman"/>
        </w:rPr>
      </w:pPr>
      <w:r w:rsidRPr="009323A8">
        <w:rPr>
          <w:rFonts w:ascii="Garamond" w:hAnsi="Garamond" w:cs="Times New Roman"/>
          <w:b/>
        </w:rPr>
        <w:t xml:space="preserve">ATTENDANCE POLICY: </w:t>
      </w:r>
      <w:r w:rsidRPr="009323A8">
        <w:rPr>
          <w:rFonts w:ascii="Garamond" w:hAnsi="Garamond" w:cs="Times New Roman"/>
        </w:rPr>
        <w:t xml:space="preserve">According to CCU policy, “An instructor is permitted to impose a penalty, including the grade of F, for unexcused absences in excess of 25% of the regularly scheduled class meetings.”   At </w:t>
      </w:r>
      <w:r w:rsidR="009E1038" w:rsidRPr="009323A8">
        <w:rPr>
          <w:rFonts w:ascii="Garamond" w:hAnsi="Garamond" w:cs="Times New Roman"/>
        </w:rPr>
        <w:t>our</w:t>
      </w:r>
      <w:r w:rsidRPr="009323A8">
        <w:rPr>
          <w:rFonts w:ascii="Garamond" w:hAnsi="Garamond" w:cs="Times New Roman"/>
        </w:rPr>
        <w:t xml:space="preserve"> discretion, we will offer limited make-up opportunities for</w:t>
      </w:r>
      <w:r w:rsidRPr="009323A8">
        <w:rPr>
          <w:rFonts w:ascii="Garamond" w:hAnsi="Garamond" w:cs="Times New Roman"/>
          <w:b/>
        </w:rPr>
        <w:t xml:space="preserve"> </w:t>
      </w:r>
      <w:r w:rsidRPr="009323A8">
        <w:rPr>
          <w:rFonts w:ascii="Garamond" w:hAnsi="Garamond" w:cs="Times New Roman"/>
        </w:rPr>
        <w:t>missed tests, provided</w:t>
      </w:r>
      <w:r w:rsidRPr="009323A8">
        <w:rPr>
          <w:rFonts w:ascii="Garamond" w:hAnsi="Garamond" w:cs="Times New Roman"/>
          <w:b/>
        </w:rPr>
        <w:t xml:space="preserve"> (a) the absence is excused (based on university policy) </w:t>
      </w:r>
      <w:r w:rsidRPr="009323A8">
        <w:rPr>
          <w:rFonts w:ascii="Garamond" w:hAnsi="Garamond" w:cs="Times New Roman"/>
          <w:b/>
          <w:u w:val="single"/>
        </w:rPr>
        <w:t>and,</w:t>
      </w:r>
      <w:r w:rsidRPr="009323A8">
        <w:rPr>
          <w:rFonts w:ascii="Garamond" w:hAnsi="Garamond" w:cs="Times New Roman"/>
        </w:rPr>
        <w:t xml:space="preserve"> </w:t>
      </w:r>
      <w:r w:rsidRPr="009323A8">
        <w:rPr>
          <w:rFonts w:ascii="Garamond" w:hAnsi="Garamond" w:cs="Times New Roman"/>
          <w:b/>
        </w:rPr>
        <w:t xml:space="preserve">(b) you provide us with written verification of the nature of your absence </w:t>
      </w:r>
      <w:r w:rsidRPr="009323A8">
        <w:rPr>
          <w:rFonts w:ascii="Garamond" w:hAnsi="Garamond" w:cs="Times New Roman"/>
          <w:b/>
          <w:u w:val="single"/>
        </w:rPr>
        <w:t>in a timely manner.</w:t>
      </w:r>
      <w:r w:rsidRPr="009323A8">
        <w:rPr>
          <w:rFonts w:ascii="Garamond" w:hAnsi="Garamond" w:cs="Times New Roman"/>
          <w:u w:val="single"/>
        </w:rPr>
        <w:t xml:space="preserve">   </w:t>
      </w:r>
    </w:p>
    <w:p w14:paraId="3D431F84" w14:textId="77777777" w:rsidR="0058034D" w:rsidRPr="009323A8" w:rsidRDefault="00DE6A99" w:rsidP="00A702CC">
      <w:pPr>
        <w:tabs>
          <w:tab w:val="left" w:pos="1440"/>
          <w:tab w:val="left" w:pos="1800"/>
        </w:tabs>
        <w:spacing w:after="0" w:line="240" w:lineRule="auto"/>
        <w:rPr>
          <w:rFonts w:ascii="Garamond" w:hAnsi="Garamond" w:cs="Times New Roman"/>
        </w:rPr>
      </w:pPr>
      <w:r w:rsidRPr="009323A8">
        <w:rPr>
          <w:rFonts w:ascii="Garamond" w:hAnsi="Garamond" w:cs="Times New Roman"/>
          <w:b/>
          <w:u w:val="single"/>
        </w:rPr>
        <w:lastRenderedPageBreak/>
        <w:t>There are no make up exams without a university-excused absence or prior permission</w:t>
      </w:r>
      <w:r w:rsidRPr="009323A8">
        <w:rPr>
          <w:rFonts w:ascii="Garamond" w:hAnsi="Garamond" w:cs="Times New Roman"/>
          <w:b/>
        </w:rPr>
        <w:t>.</w:t>
      </w:r>
      <w:r w:rsidRPr="009323A8">
        <w:rPr>
          <w:rFonts w:ascii="Garamond" w:hAnsi="Garamond" w:cs="Times New Roman"/>
        </w:rPr>
        <w:t xml:space="preserve">  Homework assignments will be distributed in class.  They are due on the date indicated.  Late assignments will be penalized 40% and will not be accepted after the next class meeting.  Please make sure your name is on each piece of paper with the pages stapled together.  </w:t>
      </w:r>
    </w:p>
    <w:p w14:paraId="531CE0F8" w14:textId="77777777" w:rsidR="0058034D" w:rsidRPr="009323A8" w:rsidRDefault="0058034D" w:rsidP="0058034D">
      <w:pPr>
        <w:pStyle w:val="NormalWeb"/>
        <w:rPr>
          <w:rFonts w:ascii="Garamond" w:hAnsi="Garamond" w:cs="Times New Roman"/>
          <w:sz w:val="22"/>
          <w:szCs w:val="22"/>
        </w:rPr>
      </w:pPr>
      <w:r w:rsidRPr="009323A8">
        <w:rPr>
          <w:rFonts w:ascii="Garamond" w:hAnsi="Garamond" w:cs="Times New Roman"/>
          <w:b/>
          <w:sz w:val="22"/>
          <w:szCs w:val="22"/>
        </w:rPr>
        <w:t>COURSE MATERIALS: You are responsible for all information presented in the text even if this material is not discussed in class, unless otherwise informed</w:t>
      </w:r>
      <w:r w:rsidRPr="009323A8">
        <w:rPr>
          <w:rFonts w:ascii="Garamond" w:hAnsi="Garamond" w:cs="Times New Roman"/>
          <w:sz w:val="22"/>
          <w:szCs w:val="22"/>
        </w:rPr>
        <w:t>. We will also discuss or view (i.e. video, internet, etc.) supplementary materials from sources outside of the text. You will also be responsible for these materials during exams unless otherwise instructed.</w:t>
      </w:r>
    </w:p>
    <w:p w14:paraId="15A01EBB" w14:textId="70E582CC" w:rsidR="002B682A" w:rsidRPr="002B682A" w:rsidRDefault="00247496" w:rsidP="002B682A">
      <w:pPr>
        <w:tabs>
          <w:tab w:val="left" w:pos="1440"/>
          <w:tab w:val="left" w:pos="1800"/>
        </w:tabs>
        <w:spacing w:after="0" w:line="240" w:lineRule="auto"/>
        <w:rPr>
          <w:rFonts w:ascii="Garamond" w:hAnsi="Garamond" w:cs="Times New Roman"/>
          <w:b/>
          <w:spacing w:val="-3"/>
          <w:u w:val="single"/>
        </w:rPr>
      </w:pPr>
      <w:r w:rsidRPr="009323A8">
        <w:rPr>
          <w:rFonts w:ascii="Garamond" w:hAnsi="Garamond" w:cs="Times New Roman"/>
          <w:b/>
        </w:rPr>
        <w:t xml:space="preserve">OTHER CLASSROOM PRACTICES AND POLICIES: </w:t>
      </w:r>
      <w:r w:rsidRPr="009323A8">
        <w:rPr>
          <w:rFonts w:ascii="Garamond" w:hAnsi="Garamond" w:cs="Times New Roman"/>
          <w:spacing w:val="-3"/>
        </w:rPr>
        <w:t>Our approach to teaching favors active learning and critical thinking over passive learning; promotes depth of understanding and insight over simple surveys of material</w:t>
      </w:r>
      <w:r w:rsidR="00DA68C6">
        <w:rPr>
          <w:rFonts w:ascii="Garamond" w:hAnsi="Garamond" w:cs="Times New Roman"/>
          <w:spacing w:val="-3"/>
        </w:rPr>
        <w:t xml:space="preserve">. </w:t>
      </w:r>
      <w:r w:rsidRPr="009323A8">
        <w:rPr>
          <w:rFonts w:ascii="Garamond" w:hAnsi="Garamond" w:cs="Times New Roman"/>
          <w:spacing w:val="-3"/>
        </w:rPr>
        <w:t>Our responsibility to you (and to society as well) is to provide a well-planned, rigorous course that enables you to fulfill the course's objectives. Your responsibility is, quite simply, to assume responsibility for your education in this course. Specifically, this means</w:t>
      </w:r>
      <w:r w:rsidR="007568AE" w:rsidRPr="009323A8">
        <w:rPr>
          <w:rFonts w:ascii="Garamond" w:hAnsi="Garamond" w:cs="Times New Roman"/>
          <w:spacing w:val="-3"/>
        </w:rPr>
        <w:t xml:space="preserve"> </w:t>
      </w:r>
      <w:r w:rsidRPr="009323A8">
        <w:rPr>
          <w:rFonts w:ascii="Garamond" w:hAnsi="Garamond" w:cs="Times New Roman"/>
          <w:spacing w:val="-3"/>
        </w:rPr>
        <w:t>being serious about learning * being prepared for class (</w:t>
      </w:r>
      <w:r w:rsidRPr="009323A8">
        <w:rPr>
          <w:rFonts w:ascii="Garamond" w:hAnsi="Garamond" w:cs="Times New Roman"/>
          <w:b/>
          <w:spacing w:val="-3"/>
        </w:rPr>
        <w:t xml:space="preserve">which means completing the reading and other assignments before coming to class) </w:t>
      </w:r>
      <w:r w:rsidRPr="009323A8">
        <w:rPr>
          <w:rFonts w:ascii="Garamond" w:hAnsi="Garamond" w:cs="Times New Roman"/>
          <w:spacing w:val="-3"/>
        </w:rPr>
        <w:t xml:space="preserve">* being engaged in class * </w:t>
      </w:r>
      <w:r w:rsidRPr="009323A8">
        <w:rPr>
          <w:rFonts w:ascii="Garamond" w:hAnsi="Garamond" w:cs="Times New Roman"/>
          <w:b/>
          <w:spacing w:val="-3"/>
        </w:rPr>
        <w:t>finding out what you missed if you miss a class</w:t>
      </w:r>
      <w:r w:rsidR="007568AE" w:rsidRPr="009323A8">
        <w:rPr>
          <w:rFonts w:ascii="Garamond" w:hAnsi="Garamond" w:cs="Times New Roman"/>
          <w:b/>
          <w:spacing w:val="-3"/>
        </w:rPr>
        <w:t xml:space="preserve"> (from each other)</w:t>
      </w:r>
      <w:r w:rsidR="007C2DDE" w:rsidRPr="009323A8">
        <w:rPr>
          <w:rFonts w:ascii="Garamond" w:hAnsi="Garamond" w:cs="Times New Roman"/>
          <w:spacing w:val="-3"/>
        </w:rPr>
        <w:t xml:space="preserve">. Remember that </w:t>
      </w:r>
      <w:r w:rsidR="007C2DDE" w:rsidRPr="009323A8">
        <w:rPr>
          <w:rFonts w:ascii="Garamond" w:hAnsi="Garamond" w:cs="Times New Roman"/>
          <w:b/>
          <w:spacing w:val="-3"/>
        </w:rPr>
        <w:t>y</w:t>
      </w:r>
      <w:r w:rsidRPr="009323A8">
        <w:rPr>
          <w:rFonts w:ascii="Garamond" w:hAnsi="Garamond" w:cs="Times New Roman"/>
          <w:b/>
          <w:spacing w:val="-3"/>
        </w:rPr>
        <w:t xml:space="preserve">ou should plan on studying 2 – 3 hours per hour of class. </w:t>
      </w:r>
      <w:r w:rsidRPr="009323A8">
        <w:rPr>
          <w:rFonts w:ascii="Garamond" w:hAnsi="Garamond" w:cs="Times New Roman"/>
          <w:b/>
          <w:spacing w:val="-3"/>
          <w:u w:val="single"/>
        </w:rPr>
        <w:t>If your preparation is less than this, then you will learn</w:t>
      </w:r>
      <w:r w:rsidR="007C2DDE" w:rsidRPr="009323A8">
        <w:rPr>
          <w:rFonts w:ascii="Garamond" w:hAnsi="Garamond" w:cs="Times New Roman"/>
          <w:b/>
          <w:spacing w:val="-3"/>
          <w:u w:val="single"/>
        </w:rPr>
        <w:t xml:space="preserve"> less and likely receive a low</w:t>
      </w:r>
      <w:r w:rsidRPr="009323A8">
        <w:rPr>
          <w:rFonts w:ascii="Garamond" w:hAnsi="Garamond" w:cs="Times New Roman"/>
          <w:b/>
          <w:spacing w:val="-3"/>
          <w:u w:val="single"/>
        </w:rPr>
        <w:t xml:space="preserve"> grade.</w:t>
      </w:r>
    </w:p>
    <w:p w14:paraId="1A7FCB2F" w14:textId="77777777" w:rsidR="002B682A" w:rsidRDefault="002B682A" w:rsidP="002B682A">
      <w:pPr>
        <w:tabs>
          <w:tab w:val="left" w:pos="1440"/>
          <w:tab w:val="left" w:pos="1800"/>
        </w:tabs>
        <w:spacing w:after="0" w:line="240" w:lineRule="auto"/>
        <w:rPr>
          <w:rFonts w:ascii="Garamond" w:hAnsi="Garamond" w:cs="Times New Roman"/>
          <w:b/>
          <w:caps/>
          <w:spacing w:val="-3"/>
        </w:rPr>
      </w:pPr>
    </w:p>
    <w:p w14:paraId="556027C1" w14:textId="3AC7B537" w:rsidR="002B682A" w:rsidRPr="002B682A" w:rsidRDefault="002B682A" w:rsidP="002B682A">
      <w:pPr>
        <w:tabs>
          <w:tab w:val="left" w:pos="1440"/>
          <w:tab w:val="left" w:pos="1800"/>
        </w:tabs>
        <w:spacing w:after="0" w:line="240" w:lineRule="auto"/>
        <w:rPr>
          <w:rFonts w:ascii="Garamond" w:hAnsi="Garamond" w:cs="Times New Roman"/>
          <w:b/>
          <w:caps/>
          <w:spacing w:val="-3"/>
        </w:rPr>
      </w:pPr>
      <w:r w:rsidRPr="002B682A">
        <w:rPr>
          <w:rFonts w:ascii="Garamond" w:hAnsi="Garamond" w:cs="Times New Roman"/>
          <w:b/>
          <w:caps/>
          <w:spacing w:val="-3"/>
        </w:rPr>
        <w:t>Coastal Carolina University’s Americans with Disabilities Act Statement:</w:t>
      </w:r>
    </w:p>
    <w:p w14:paraId="4B97CA4B" w14:textId="72176B18" w:rsidR="002B682A" w:rsidRPr="002B682A" w:rsidRDefault="002B682A" w:rsidP="002B682A">
      <w:pPr>
        <w:tabs>
          <w:tab w:val="left" w:pos="1440"/>
          <w:tab w:val="left" w:pos="1800"/>
        </w:tabs>
        <w:spacing w:after="0" w:line="240" w:lineRule="auto"/>
        <w:rPr>
          <w:rFonts w:ascii="Garamond" w:hAnsi="Garamond" w:cs="Times New Roman"/>
          <w:spacing w:val="-3"/>
        </w:rPr>
      </w:pPr>
      <w:r w:rsidRPr="002B682A">
        <w:rPr>
          <w:rFonts w:ascii="Garamond" w:hAnsi="Garamond" w:cs="Times New Roman"/>
          <w:spacing w:val="-3"/>
        </w:rPr>
        <w:t>Coastal Carolina University is committed to equitable access and inclusion of individuals with disabilities in accordance with the Americans with Disabilities Act and Section 504 of the Rehabilitation Act. Individuals seeking reasonable accommodations should contact Accessibility &amp; Disability Services (843-349-2503 or https://www.coastal.edu/disabilityservices/).</w:t>
      </w:r>
    </w:p>
    <w:p w14:paraId="193885AD" w14:textId="77777777" w:rsidR="002B682A" w:rsidRPr="002B682A" w:rsidRDefault="002B682A" w:rsidP="002B682A">
      <w:pPr>
        <w:tabs>
          <w:tab w:val="left" w:pos="1440"/>
          <w:tab w:val="left" w:pos="1800"/>
        </w:tabs>
        <w:spacing w:after="0" w:line="240" w:lineRule="auto"/>
        <w:rPr>
          <w:rFonts w:ascii="Garamond" w:hAnsi="Garamond" w:cs="Times New Roman"/>
          <w:spacing w:val="-3"/>
        </w:rPr>
      </w:pPr>
    </w:p>
    <w:p w14:paraId="3E6EE7C3" w14:textId="286CFCF0" w:rsidR="002B682A" w:rsidRPr="002B682A" w:rsidRDefault="002B682A" w:rsidP="002B682A">
      <w:pPr>
        <w:tabs>
          <w:tab w:val="left" w:pos="1440"/>
          <w:tab w:val="left" w:pos="1800"/>
        </w:tabs>
        <w:spacing w:after="0" w:line="240" w:lineRule="auto"/>
        <w:rPr>
          <w:rFonts w:ascii="Garamond" w:hAnsi="Garamond" w:cs="Times New Roman"/>
          <w:spacing w:val="-3"/>
        </w:rPr>
      </w:pPr>
      <w:r w:rsidRPr="002B682A">
        <w:rPr>
          <w:rFonts w:ascii="Garamond" w:hAnsi="Garamond" w:cs="Times New Roman"/>
          <w:spacing w:val="-3"/>
        </w:rPr>
        <w:t xml:space="preserve">The Americans with Disabilities Act indicates "title II and title III entities must permit service animals to accompany people with disabilities in all areas where members of the public are allowed to go." As such, service animals are permitted in lab settings at Coastal Carolina University. Emotional support animals are not permitted in lab settings unless it is approved as a classroom accommodation. Students with service animals are strongly encouraged, but not required, to inform lab instructors of the use of a service animal. This communication provides both the student and the instructor with an opportunity to discuss and plan for the safety of the service animal as well as any other safety concerns. Students and instructors should contact Accessibility &amp; Disability Services (843-349-2503 or www.coastal.edu/ </w:t>
      </w:r>
      <w:proofErr w:type="spellStart"/>
      <w:r w:rsidRPr="002B682A">
        <w:rPr>
          <w:rFonts w:ascii="Garamond" w:hAnsi="Garamond" w:cs="Times New Roman"/>
          <w:spacing w:val="-3"/>
        </w:rPr>
        <w:t>disabilityservices</w:t>
      </w:r>
      <w:proofErr w:type="spellEnd"/>
      <w:r w:rsidRPr="002B682A">
        <w:rPr>
          <w:rFonts w:ascii="Garamond" w:hAnsi="Garamond" w:cs="Times New Roman"/>
          <w:spacing w:val="-3"/>
        </w:rPr>
        <w:t>/) regarding any potential accommodations or for support and assistance.</w:t>
      </w:r>
    </w:p>
    <w:p w14:paraId="78D63591" w14:textId="2FD7B323" w:rsidR="002B682A" w:rsidRDefault="002B682A" w:rsidP="007C2DDE">
      <w:pPr>
        <w:tabs>
          <w:tab w:val="left" w:pos="1440"/>
          <w:tab w:val="left" w:pos="1800"/>
        </w:tabs>
        <w:spacing w:after="0" w:line="240" w:lineRule="auto"/>
        <w:rPr>
          <w:rFonts w:ascii="Garamond" w:hAnsi="Garamond" w:cs="Times New Roman"/>
          <w:spacing w:val="-3"/>
        </w:rPr>
      </w:pPr>
    </w:p>
    <w:p w14:paraId="01001644" w14:textId="5956032D" w:rsidR="002B682A" w:rsidRPr="002B682A" w:rsidRDefault="002B682A" w:rsidP="002B682A">
      <w:pPr>
        <w:tabs>
          <w:tab w:val="left" w:pos="1440"/>
          <w:tab w:val="left" w:pos="1800"/>
        </w:tabs>
        <w:spacing w:after="0" w:line="240" w:lineRule="auto"/>
        <w:rPr>
          <w:rFonts w:ascii="Garamond" w:hAnsi="Garamond" w:cs="Times New Roman"/>
          <w:b/>
          <w:caps/>
          <w:spacing w:val="-3"/>
        </w:rPr>
      </w:pPr>
      <w:r w:rsidRPr="002B682A">
        <w:rPr>
          <w:rFonts w:ascii="Garamond" w:hAnsi="Garamond" w:cs="Times New Roman"/>
          <w:b/>
          <w:caps/>
          <w:spacing w:val="-3"/>
        </w:rPr>
        <w:t>Coastal Carolina University’s State</w:t>
      </w:r>
      <w:r>
        <w:rPr>
          <w:rFonts w:ascii="Garamond" w:hAnsi="Garamond" w:cs="Times New Roman"/>
          <w:b/>
          <w:caps/>
          <w:spacing w:val="-3"/>
        </w:rPr>
        <w:t>ment of Community Expectations:</w:t>
      </w:r>
      <w:r>
        <w:rPr>
          <w:rFonts w:ascii="Garamond" w:hAnsi="Garamond" w:cs="Times New Roman"/>
          <w:b/>
          <w:caps/>
          <w:spacing w:val="-3"/>
        </w:rPr>
        <w:br/>
      </w:r>
      <w:r w:rsidRPr="002B682A">
        <w:rPr>
          <w:rFonts w:ascii="Garamond" w:hAnsi="Garamond" w:cs="Times New Roman"/>
          <w:spacing w:val="-3"/>
        </w:rPr>
        <w:t>Coastal Carolina University is an academic community that expects the highest standards of honesty, integrity and personal responsibility. Members of this community are accountable for their actions and reporting the inappropriate action of others and are committed to creating an atmosphere of mutual respect and trust.</w:t>
      </w:r>
    </w:p>
    <w:p w14:paraId="1EDBF6D7" w14:textId="77777777" w:rsidR="00F63BE5" w:rsidRPr="009323A8" w:rsidRDefault="007C2DDE" w:rsidP="00CE5A0F">
      <w:pPr>
        <w:spacing w:after="0" w:line="240" w:lineRule="auto"/>
        <w:rPr>
          <w:rFonts w:ascii="Garamond" w:eastAsia="Times New Roman" w:hAnsi="Garamond" w:cs="Times New Roman"/>
          <w:b/>
        </w:rPr>
      </w:pPr>
      <w:r w:rsidRPr="009323A8">
        <w:rPr>
          <w:rFonts w:ascii="Garamond" w:hAnsi="Garamond" w:cs="Times New Roman"/>
          <w:spacing w:val="-3"/>
        </w:rPr>
        <w:t xml:space="preserve"> </w:t>
      </w:r>
    </w:p>
    <w:p w14:paraId="77995139" w14:textId="41C553FA" w:rsidR="000F5000" w:rsidRPr="009323A8" w:rsidRDefault="00F170C5" w:rsidP="00826B04">
      <w:pPr>
        <w:spacing w:after="0" w:line="240" w:lineRule="auto"/>
        <w:rPr>
          <w:rFonts w:ascii="Garamond" w:eastAsia="Times New Roman" w:hAnsi="Garamond" w:cs="Times New Roman"/>
        </w:rPr>
      </w:pPr>
      <w:r w:rsidRPr="009323A8">
        <w:rPr>
          <w:rFonts w:ascii="Garamond" w:eastAsia="Times New Roman" w:hAnsi="Garamond" w:cs="Times New Roman"/>
          <w:b/>
        </w:rPr>
        <w:t>CONTACT POLICY:</w:t>
      </w:r>
      <w:r w:rsidR="000F5000" w:rsidRPr="009323A8">
        <w:rPr>
          <w:rFonts w:ascii="Garamond" w:eastAsia="Times New Roman" w:hAnsi="Garamond" w:cs="Times New Roman"/>
        </w:rPr>
        <w:t xml:space="preserve"> If you must contact </w:t>
      </w:r>
      <w:r w:rsidR="002B682A">
        <w:rPr>
          <w:rFonts w:ascii="Garamond" w:eastAsia="Times New Roman" w:hAnsi="Garamond" w:cs="Times New Roman"/>
        </w:rPr>
        <w:t>me</w:t>
      </w:r>
      <w:r w:rsidR="000F5000" w:rsidRPr="009323A8">
        <w:rPr>
          <w:rFonts w:ascii="Garamond" w:eastAsia="Times New Roman" w:hAnsi="Garamond" w:cs="Times New Roman"/>
        </w:rPr>
        <w:t>, please do so according to these rules:</w:t>
      </w:r>
    </w:p>
    <w:p w14:paraId="4FCDDD9C" w14:textId="46D698A8" w:rsidR="000F5000" w:rsidRPr="009323A8" w:rsidRDefault="000F5000" w:rsidP="00826B04">
      <w:pPr>
        <w:spacing w:after="0" w:line="240" w:lineRule="auto"/>
        <w:rPr>
          <w:rFonts w:ascii="Garamond" w:eastAsia="Times New Roman" w:hAnsi="Garamond" w:cs="Times New Roman"/>
        </w:rPr>
      </w:pPr>
      <w:r w:rsidRPr="009323A8">
        <w:rPr>
          <w:rFonts w:ascii="Garamond" w:eastAsia="Times New Roman" w:hAnsi="Garamond" w:cs="Times New Roman"/>
        </w:rPr>
        <w:tab/>
        <w:t xml:space="preserve">(1) In person, either in </w:t>
      </w:r>
      <w:r w:rsidR="002B682A">
        <w:rPr>
          <w:rFonts w:ascii="Garamond" w:eastAsia="Times New Roman" w:hAnsi="Garamond" w:cs="Times New Roman"/>
        </w:rPr>
        <w:t>my office</w:t>
      </w:r>
      <w:r w:rsidRPr="009323A8">
        <w:rPr>
          <w:rFonts w:ascii="Garamond" w:eastAsia="Times New Roman" w:hAnsi="Garamond" w:cs="Times New Roman"/>
        </w:rPr>
        <w:t xml:space="preserve"> during office hours, by appointment, before or after class, or when casually encountered. This is</w:t>
      </w:r>
      <w:r w:rsidR="002B682A">
        <w:rPr>
          <w:rFonts w:ascii="Garamond" w:eastAsia="Times New Roman" w:hAnsi="Garamond" w:cs="Times New Roman"/>
        </w:rPr>
        <w:t xml:space="preserve"> the preferred way to contact me</w:t>
      </w:r>
      <w:r w:rsidRPr="009323A8">
        <w:rPr>
          <w:rFonts w:ascii="Garamond" w:eastAsia="Times New Roman" w:hAnsi="Garamond" w:cs="Times New Roman"/>
        </w:rPr>
        <w:t>.</w:t>
      </w:r>
    </w:p>
    <w:p w14:paraId="27BB84B6" w14:textId="457E7241" w:rsidR="00B65FF7" w:rsidRPr="009323A8" w:rsidRDefault="000F5000" w:rsidP="00B65FF7">
      <w:pPr>
        <w:spacing w:after="0" w:line="240" w:lineRule="auto"/>
        <w:rPr>
          <w:rFonts w:ascii="Garamond" w:eastAsia="Times New Roman" w:hAnsi="Garamond" w:cs="Times New Roman"/>
        </w:rPr>
      </w:pPr>
      <w:r w:rsidRPr="009323A8">
        <w:rPr>
          <w:rFonts w:ascii="Garamond" w:eastAsia="Times New Roman" w:hAnsi="Garamond" w:cs="Times New Roman"/>
        </w:rPr>
        <w:tab/>
        <w:t xml:space="preserve">(2) By e-mail. Please contact </w:t>
      </w:r>
      <w:r w:rsidR="002B682A">
        <w:rPr>
          <w:rFonts w:ascii="Garamond" w:eastAsia="Times New Roman" w:hAnsi="Garamond" w:cs="Times New Roman"/>
        </w:rPr>
        <w:t>me</w:t>
      </w:r>
      <w:r w:rsidRPr="009323A8">
        <w:rPr>
          <w:rFonts w:ascii="Garamond" w:eastAsia="Times New Roman" w:hAnsi="Garamond" w:cs="Times New Roman"/>
        </w:rPr>
        <w:t xml:space="preserve"> by e-mail </w:t>
      </w:r>
      <w:r w:rsidRPr="009323A8">
        <w:rPr>
          <w:rFonts w:ascii="Garamond" w:eastAsia="Times New Roman" w:hAnsi="Garamond" w:cs="Times New Roman"/>
          <w:b/>
          <w:u w:val="single"/>
        </w:rPr>
        <w:t>only for urgent or significantly important questions or notifications.</w:t>
      </w:r>
      <w:r w:rsidRPr="009323A8">
        <w:rPr>
          <w:rFonts w:ascii="Garamond" w:eastAsia="Times New Roman" w:hAnsi="Garamond" w:cs="Times New Roman"/>
        </w:rPr>
        <w:t xml:space="preserve"> </w:t>
      </w:r>
      <w:r w:rsidR="00B65FF7" w:rsidRPr="009323A8">
        <w:rPr>
          <w:rFonts w:ascii="Garamond" w:eastAsia="Times New Roman" w:hAnsi="Garamond" w:cs="Times New Roman"/>
        </w:rPr>
        <w:t xml:space="preserve"> Please read the following guides to emailing professors, and heed the advice:</w:t>
      </w:r>
    </w:p>
    <w:p w14:paraId="5FDF0831" w14:textId="77777777" w:rsidR="00B65FF7" w:rsidRPr="009323A8" w:rsidRDefault="00F845B4" w:rsidP="00B65FF7">
      <w:pPr>
        <w:spacing w:after="0" w:line="240" w:lineRule="auto"/>
        <w:rPr>
          <w:rFonts w:ascii="Garamond" w:hAnsi="Garamond" w:cs="Arial"/>
          <w:color w:val="1A1A1A"/>
        </w:rPr>
      </w:pPr>
      <w:hyperlink r:id="rId12" w:history="1">
        <w:r w:rsidR="00B65FF7" w:rsidRPr="009323A8">
          <w:rPr>
            <w:rStyle w:val="Hyperlink"/>
            <w:rFonts w:ascii="Garamond" w:eastAsia="Times New Roman" w:hAnsi="Garamond" w:cs="Times New Roman"/>
          </w:rPr>
          <w:t>https://www.insidehighered.com/views/2015/04/16/advice-students-so-they-dont-sound-silly-emails-essay</w:t>
        </w:r>
      </w:hyperlink>
    </w:p>
    <w:p w14:paraId="0A4A23FC" w14:textId="77777777" w:rsidR="00B65FF7" w:rsidRPr="009323A8" w:rsidRDefault="00F845B4" w:rsidP="00B65FF7">
      <w:pPr>
        <w:spacing w:after="0" w:line="240" w:lineRule="auto"/>
        <w:rPr>
          <w:rFonts w:ascii="Garamond" w:eastAsia="Times New Roman" w:hAnsi="Garamond" w:cs="Times New Roman"/>
        </w:rPr>
      </w:pPr>
      <w:hyperlink r:id="rId13" w:history="1">
        <w:r w:rsidR="00B65FF7" w:rsidRPr="009323A8">
          <w:rPr>
            <w:rStyle w:val="Hyperlink"/>
            <w:rFonts w:ascii="Garamond" w:eastAsia="Times New Roman" w:hAnsi="Garamond" w:cs="Times New Roman"/>
          </w:rPr>
          <w:t>http://amath.colorado.edu/sites/default/files/2014/08/1882210370/EMAIL_ETIQUETTE.pdf</w:t>
        </w:r>
      </w:hyperlink>
    </w:p>
    <w:p w14:paraId="59532867" w14:textId="1EF1F2C5" w:rsidR="000F5000" w:rsidRPr="009323A8" w:rsidRDefault="00B65FF7" w:rsidP="00826B04">
      <w:pPr>
        <w:spacing w:after="0" w:line="240" w:lineRule="auto"/>
        <w:rPr>
          <w:rFonts w:ascii="Garamond" w:eastAsia="Times New Roman" w:hAnsi="Garamond" w:cs="Times New Roman"/>
        </w:rPr>
      </w:pPr>
      <w:r w:rsidRPr="009323A8">
        <w:rPr>
          <w:rFonts w:ascii="Garamond" w:eastAsia="Times New Roman" w:hAnsi="Garamond" w:cs="Times New Roman"/>
        </w:rPr>
        <w:t xml:space="preserve">Please do not e-mail asking a question you could answer yourself by consulting the syllabus or another student in the class. Also, on </w:t>
      </w:r>
      <w:r w:rsidR="0080293E" w:rsidRPr="009323A8">
        <w:rPr>
          <w:rFonts w:ascii="Garamond" w:eastAsia="Times New Roman" w:hAnsi="Garamond" w:cs="Times New Roman"/>
        </w:rPr>
        <w:t xml:space="preserve">the </w:t>
      </w:r>
      <w:r w:rsidRPr="009323A8">
        <w:rPr>
          <w:rFonts w:ascii="Garamond" w:eastAsia="Times New Roman" w:hAnsi="Garamond" w:cs="Times New Roman"/>
        </w:rPr>
        <w:t xml:space="preserve">rare occasions when you </w:t>
      </w:r>
      <w:r w:rsidR="0080293E" w:rsidRPr="009323A8">
        <w:rPr>
          <w:rFonts w:ascii="Garamond" w:eastAsia="Times New Roman" w:hAnsi="Garamond" w:cs="Times New Roman"/>
        </w:rPr>
        <w:t xml:space="preserve">are allowed or instructed to </w:t>
      </w:r>
      <w:r w:rsidRPr="009323A8">
        <w:rPr>
          <w:rFonts w:ascii="Garamond" w:eastAsia="Times New Roman" w:hAnsi="Garamond" w:cs="Times New Roman"/>
        </w:rPr>
        <w:t>submit an assignment via e-mail or on Moodle, do not use .odt format or other format not widely accepted.</w:t>
      </w:r>
    </w:p>
    <w:p w14:paraId="6641D78D" w14:textId="77777777" w:rsidR="002553C9" w:rsidRPr="009323A8" w:rsidRDefault="002553C9" w:rsidP="00826B04">
      <w:pPr>
        <w:spacing w:after="0" w:line="240" w:lineRule="auto"/>
        <w:rPr>
          <w:rFonts w:ascii="Garamond" w:eastAsia="Times New Roman" w:hAnsi="Garamond" w:cs="Times New Roman"/>
        </w:rPr>
      </w:pPr>
    </w:p>
    <w:p w14:paraId="388D4262" w14:textId="77777777" w:rsidR="002B682A" w:rsidRDefault="002B682A" w:rsidP="00826B04">
      <w:pPr>
        <w:spacing w:after="0" w:line="240" w:lineRule="auto"/>
        <w:rPr>
          <w:rFonts w:ascii="Garamond" w:eastAsia="Times New Roman" w:hAnsi="Garamond" w:cs="Times New Roman"/>
          <w:b/>
        </w:rPr>
      </w:pPr>
    </w:p>
    <w:p w14:paraId="77D84613" w14:textId="77777777" w:rsidR="002B682A" w:rsidRDefault="002B682A" w:rsidP="00826B04">
      <w:pPr>
        <w:spacing w:after="0" w:line="240" w:lineRule="auto"/>
        <w:rPr>
          <w:rFonts w:ascii="Garamond" w:eastAsia="Times New Roman" w:hAnsi="Garamond" w:cs="Times New Roman"/>
          <w:b/>
        </w:rPr>
      </w:pPr>
    </w:p>
    <w:p w14:paraId="06F717CA" w14:textId="1E387B20" w:rsidR="002553C9" w:rsidRPr="009323A8" w:rsidRDefault="002553C9" w:rsidP="00826B04">
      <w:pPr>
        <w:spacing w:after="0" w:line="240" w:lineRule="auto"/>
        <w:rPr>
          <w:rFonts w:ascii="Garamond" w:eastAsia="Times New Roman" w:hAnsi="Garamond" w:cs="Times New Roman"/>
          <w:b/>
        </w:rPr>
      </w:pPr>
      <w:r w:rsidRPr="009323A8">
        <w:rPr>
          <w:rFonts w:ascii="Garamond" w:eastAsia="Times New Roman" w:hAnsi="Garamond" w:cs="Times New Roman"/>
          <w:b/>
        </w:rPr>
        <w:t>FINALLY, please read the following:</w:t>
      </w:r>
    </w:p>
    <w:p w14:paraId="50585282" w14:textId="77777777" w:rsidR="002553C9" w:rsidRPr="009323A8" w:rsidRDefault="002553C9" w:rsidP="00826B04">
      <w:pPr>
        <w:spacing w:after="0" w:line="240" w:lineRule="auto"/>
        <w:rPr>
          <w:rFonts w:ascii="Garamond" w:eastAsia="Times New Roman" w:hAnsi="Garamond" w:cs="Times New Roman"/>
          <w:b/>
        </w:rPr>
      </w:pPr>
    </w:p>
    <w:p w14:paraId="676232EB" w14:textId="77777777" w:rsidR="002553C9" w:rsidRPr="009323A8" w:rsidRDefault="00F845B4" w:rsidP="002553C9">
      <w:pPr>
        <w:spacing w:after="0" w:line="200" w:lineRule="exact"/>
        <w:rPr>
          <w:rFonts w:ascii="Garamond" w:hAnsi="Garamond" w:cs="Times New Roman"/>
        </w:rPr>
      </w:pPr>
      <w:hyperlink r:id="rId14" w:history="1">
        <w:r w:rsidR="002553C9" w:rsidRPr="009323A8">
          <w:rPr>
            <w:rStyle w:val="Hyperlink"/>
            <w:rFonts w:ascii="Garamond" w:hAnsi="Garamond" w:cs="Times New Roman"/>
          </w:rPr>
          <w:t>http://home.snu.edu/~hculbert/contract.htm</w:t>
        </w:r>
      </w:hyperlink>
    </w:p>
    <w:p w14:paraId="3D485E94" w14:textId="77777777" w:rsidR="002553C9" w:rsidRPr="009323A8" w:rsidRDefault="00F845B4" w:rsidP="002553C9">
      <w:pPr>
        <w:spacing w:after="0" w:line="200" w:lineRule="exact"/>
        <w:rPr>
          <w:rFonts w:ascii="Garamond" w:hAnsi="Garamond" w:cs="Times New Roman"/>
        </w:rPr>
      </w:pPr>
      <w:hyperlink r:id="rId15" w:history="1">
        <w:r w:rsidR="002553C9" w:rsidRPr="009323A8">
          <w:rPr>
            <w:rStyle w:val="Hyperlink"/>
            <w:rFonts w:ascii="Garamond" w:hAnsi="Garamond" w:cs="Times New Roman"/>
          </w:rPr>
          <w:t>http://cactus.dixie.edu/smblack/chem1010/contract.pdf</w:t>
        </w:r>
      </w:hyperlink>
    </w:p>
    <w:p w14:paraId="1C611B40" w14:textId="77777777" w:rsidR="002553C9" w:rsidRPr="009323A8" w:rsidRDefault="002553C9" w:rsidP="002553C9">
      <w:pPr>
        <w:spacing w:after="0" w:line="200" w:lineRule="exact"/>
        <w:rPr>
          <w:rFonts w:ascii="Garamond" w:hAnsi="Garamond" w:cs="Times New Roman"/>
        </w:rPr>
      </w:pPr>
    </w:p>
    <w:p w14:paraId="545F24AA" w14:textId="77777777" w:rsidR="002553C9" w:rsidRPr="009323A8" w:rsidRDefault="00F845B4" w:rsidP="002553C9">
      <w:pPr>
        <w:spacing w:after="0" w:line="200" w:lineRule="exact"/>
        <w:rPr>
          <w:rFonts w:ascii="Garamond" w:hAnsi="Garamond" w:cs="Times New Roman"/>
        </w:rPr>
      </w:pPr>
      <w:hyperlink r:id="rId16" w:history="1">
        <w:r w:rsidR="002553C9" w:rsidRPr="009323A8">
          <w:rPr>
            <w:rStyle w:val="Hyperlink"/>
            <w:rFonts w:ascii="Garamond" w:hAnsi="Garamond" w:cs="Times New Roman"/>
          </w:rPr>
          <w:t>http://canpoetry.library.utoronto.ca/wayman/poem5.htm</w:t>
        </w:r>
      </w:hyperlink>
    </w:p>
    <w:p w14:paraId="610E735C" w14:textId="77777777" w:rsidR="002553C9" w:rsidRPr="009323A8" w:rsidRDefault="00F845B4" w:rsidP="002553C9">
      <w:pPr>
        <w:spacing w:after="0" w:line="200" w:lineRule="exact"/>
        <w:rPr>
          <w:rFonts w:ascii="Garamond" w:hAnsi="Garamond" w:cs="Times New Roman"/>
        </w:rPr>
      </w:pPr>
      <w:hyperlink r:id="rId17" w:history="1">
        <w:r w:rsidR="002553C9" w:rsidRPr="009323A8">
          <w:rPr>
            <w:rStyle w:val="Hyperlink"/>
            <w:rFonts w:ascii="Garamond" w:hAnsi="Garamond" w:cs="Times New Roman"/>
          </w:rPr>
          <w:t>http://canpoetry.library.utoronto.ca/wayman/pub2.htm</w:t>
        </w:r>
      </w:hyperlink>
    </w:p>
    <w:p w14:paraId="026C75F4" w14:textId="77777777" w:rsidR="002553C9" w:rsidRPr="009323A8" w:rsidRDefault="002553C9" w:rsidP="002553C9">
      <w:pPr>
        <w:spacing w:after="0" w:line="200" w:lineRule="exact"/>
        <w:rPr>
          <w:rFonts w:ascii="Garamond" w:hAnsi="Garamond" w:cs="Times New Roman"/>
        </w:rPr>
      </w:pPr>
    </w:p>
    <w:p w14:paraId="15F5C9D7" w14:textId="77777777" w:rsidR="002553C9" w:rsidRPr="009323A8" w:rsidRDefault="002553C9" w:rsidP="00826B04">
      <w:pPr>
        <w:spacing w:after="0" w:line="240" w:lineRule="auto"/>
        <w:rPr>
          <w:rFonts w:ascii="Garamond" w:eastAsia="Times New Roman" w:hAnsi="Garamond" w:cs="Times New Roman"/>
          <w:b/>
        </w:rPr>
      </w:pPr>
    </w:p>
    <w:p w14:paraId="114CF96E" w14:textId="77777777" w:rsidR="00843B13" w:rsidRPr="009323A8" w:rsidRDefault="002553C9" w:rsidP="002553C9">
      <w:pPr>
        <w:tabs>
          <w:tab w:val="left" w:pos="1440"/>
          <w:tab w:val="left" w:pos="1800"/>
        </w:tabs>
        <w:spacing w:after="0" w:line="240" w:lineRule="auto"/>
        <w:rPr>
          <w:rFonts w:ascii="Garamond" w:hAnsi="Garamond" w:cs="Times New Roman"/>
          <w:b/>
        </w:rPr>
      </w:pPr>
      <w:r w:rsidRPr="009323A8">
        <w:rPr>
          <w:rFonts w:ascii="Garamond" w:hAnsi="Garamond" w:cs="Times New Roman"/>
          <w:b/>
        </w:rPr>
        <w:t>Your presence in this class in sessions following the distribution of this syllabus connotes that you have read and understood this syllabus and that you will comply with its</w:t>
      </w:r>
      <w:r w:rsidR="007A23E6" w:rsidRPr="009323A8">
        <w:rPr>
          <w:rFonts w:ascii="Garamond" w:hAnsi="Garamond" w:cs="Times New Roman"/>
          <w:b/>
        </w:rPr>
        <w:t xml:space="preserve"> policies and practices.</w:t>
      </w:r>
    </w:p>
    <w:p w14:paraId="44520B53" w14:textId="1A893FC7" w:rsidR="00F33302" w:rsidRDefault="00F33302" w:rsidP="00657229">
      <w:pPr>
        <w:pStyle w:val="NormalWeb"/>
        <w:spacing w:before="0" w:beforeAutospacing="0" w:after="0" w:afterAutospacing="0"/>
        <w:rPr>
          <w:rFonts w:ascii="Garamond" w:hAnsi="Garamond" w:cs="Times New Roman"/>
          <w:b/>
          <w:sz w:val="22"/>
          <w:szCs w:val="22"/>
        </w:rPr>
      </w:pPr>
    </w:p>
    <w:p w14:paraId="1E608552" w14:textId="780D6AA3" w:rsidR="00F33302" w:rsidRDefault="00F33302" w:rsidP="00657229">
      <w:pPr>
        <w:pStyle w:val="NormalWeb"/>
        <w:spacing w:before="0" w:beforeAutospacing="0" w:after="0" w:afterAutospacing="0"/>
        <w:rPr>
          <w:rFonts w:ascii="Garamond" w:hAnsi="Garamond" w:cs="Times New Roman"/>
          <w:b/>
          <w:sz w:val="22"/>
          <w:szCs w:val="22"/>
        </w:rPr>
      </w:pPr>
      <w:r>
        <w:rPr>
          <w:rFonts w:ascii="Garamond" w:hAnsi="Garamond" w:cs="Times New Roman"/>
          <w:b/>
          <w:sz w:val="22"/>
          <w:szCs w:val="22"/>
        </w:rPr>
        <w:t>List of topics</w:t>
      </w:r>
      <w:r w:rsidR="007A6583">
        <w:rPr>
          <w:rFonts w:ascii="Garamond" w:hAnsi="Garamond" w:cs="Times New Roman"/>
          <w:b/>
          <w:sz w:val="22"/>
          <w:szCs w:val="22"/>
        </w:rPr>
        <w:t xml:space="preserve"> covered in this course:</w:t>
      </w:r>
    </w:p>
    <w:p w14:paraId="19E39B5A" w14:textId="4BCB8670" w:rsidR="00F33302" w:rsidRDefault="00F33302" w:rsidP="00657229">
      <w:pPr>
        <w:pStyle w:val="NormalWeb"/>
        <w:spacing w:before="0" w:beforeAutospacing="0" w:after="0" w:afterAutospacing="0"/>
        <w:rPr>
          <w:rFonts w:ascii="Garamond" w:hAnsi="Garamond" w:cs="Times New Roman"/>
          <w:b/>
          <w:sz w:val="22"/>
          <w:szCs w:val="22"/>
        </w:rPr>
      </w:pPr>
    </w:p>
    <w:p w14:paraId="54E3E016" w14:textId="585A537B" w:rsidR="00545C39" w:rsidRDefault="00F33302"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Introduction to global biodiversity and ecosystems</w:t>
      </w:r>
    </w:p>
    <w:p w14:paraId="1C4182B5" w14:textId="7F64343B" w:rsidR="00545C39" w:rsidRDefault="00545C39"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Introduction to local biodiversity and ecosystems</w:t>
      </w:r>
    </w:p>
    <w:p w14:paraId="05AD374E" w14:textId="31B64C6B" w:rsidR="00F33302" w:rsidRDefault="00F33302"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Biodiversity hotspots</w:t>
      </w:r>
    </w:p>
    <w:p w14:paraId="399E6DC7" w14:textId="12A96963" w:rsidR="00F33302" w:rsidRDefault="00F33302"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Rules by which ecosystems operate</w:t>
      </w:r>
    </w:p>
    <w:p w14:paraId="083CABA2" w14:textId="13273EC4" w:rsidR="00545C39" w:rsidRDefault="00545C39"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Ecological roles and other fundamental ecological concepts</w:t>
      </w:r>
    </w:p>
    <w:p w14:paraId="4360CC3F" w14:textId="2F6C9420" w:rsidR="00F33302" w:rsidRDefault="00F33302"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 xml:space="preserve">Is there a </w:t>
      </w:r>
      <w:r>
        <w:rPr>
          <w:rFonts w:ascii="Garamond" w:hAnsi="Garamond" w:cs="Times New Roman"/>
          <w:b/>
          <w:i/>
          <w:iCs/>
          <w:sz w:val="22"/>
          <w:szCs w:val="22"/>
        </w:rPr>
        <w:t>human ecosystem</w:t>
      </w:r>
      <w:r>
        <w:rPr>
          <w:rFonts w:ascii="Garamond" w:hAnsi="Garamond" w:cs="Times New Roman"/>
          <w:b/>
          <w:sz w:val="22"/>
          <w:szCs w:val="22"/>
        </w:rPr>
        <w:t>?</w:t>
      </w:r>
    </w:p>
    <w:p w14:paraId="11677161" w14:textId="77777777" w:rsidR="00EA7C81" w:rsidRDefault="00EA7C81"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What it takes to lead a reasonable life</w:t>
      </w:r>
    </w:p>
    <w:p w14:paraId="3DA42C69" w14:textId="624667F5" w:rsidR="00EA7C81" w:rsidRDefault="00EA7C81"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Ecosystem services</w:t>
      </w:r>
    </w:p>
    <w:p w14:paraId="420F1E3D" w14:textId="65C465EF" w:rsidR="00AE0131" w:rsidRDefault="00AE0131"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 xml:space="preserve">Coastal hazards </w:t>
      </w:r>
      <w:r w:rsidRPr="00AE0131">
        <w:rPr>
          <w:rFonts w:ascii="Garamond" w:hAnsi="Garamond" w:cs="Times New Roman"/>
          <w:b/>
          <w:sz w:val="22"/>
          <w:szCs w:val="22"/>
        </w:rPr>
        <w:t>(development, climate change, flooding, etc.)</w:t>
      </w:r>
    </w:p>
    <w:p w14:paraId="3A877E6E" w14:textId="7BDB7D22" w:rsidR="00AE0131" w:rsidRDefault="00AE0131"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Ecological resilience</w:t>
      </w:r>
    </w:p>
    <w:p w14:paraId="2E5C7711" w14:textId="27DE2DB9" w:rsidR="00AE0131" w:rsidRDefault="00AE0131"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Managing ecosystems</w:t>
      </w:r>
    </w:p>
    <w:p w14:paraId="118CE801" w14:textId="5979AFAC" w:rsidR="00AE0131" w:rsidRDefault="00AE0131" w:rsidP="007A6583">
      <w:pPr>
        <w:pStyle w:val="NormalWeb"/>
        <w:numPr>
          <w:ilvl w:val="0"/>
          <w:numId w:val="27"/>
        </w:numPr>
        <w:spacing w:before="0" w:beforeAutospacing="0" w:after="0" w:afterAutospacing="0"/>
        <w:rPr>
          <w:rFonts w:ascii="Garamond" w:hAnsi="Garamond" w:cs="Times New Roman"/>
          <w:b/>
          <w:sz w:val="22"/>
          <w:szCs w:val="22"/>
        </w:rPr>
      </w:pPr>
      <w:r>
        <w:rPr>
          <w:rFonts w:ascii="Garamond" w:hAnsi="Garamond" w:cs="Times New Roman"/>
          <w:b/>
          <w:sz w:val="22"/>
          <w:szCs w:val="22"/>
        </w:rPr>
        <w:t>Conservation laws and programs</w:t>
      </w:r>
    </w:p>
    <w:p w14:paraId="177C327B" w14:textId="77777777" w:rsidR="00545C39" w:rsidRDefault="00545C39" w:rsidP="00657229">
      <w:pPr>
        <w:pStyle w:val="NormalWeb"/>
        <w:spacing w:before="0" w:beforeAutospacing="0" w:after="0" w:afterAutospacing="0"/>
        <w:rPr>
          <w:rFonts w:ascii="Garamond" w:hAnsi="Garamond" w:cs="Times New Roman"/>
          <w:b/>
          <w:sz w:val="22"/>
          <w:szCs w:val="22"/>
        </w:rPr>
      </w:pPr>
    </w:p>
    <w:p w14:paraId="79578D41" w14:textId="2ED2FD30" w:rsidR="00545C39" w:rsidRDefault="00545C39" w:rsidP="00657229">
      <w:pPr>
        <w:pStyle w:val="NormalWeb"/>
        <w:spacing w:before="0" w:beforeAutospacing="0" w:after="0" w:afterAutospacing="0"/>
        <w:rPr>
          <w:rFonts w:ascii="Garamond" w:hAnsi="Garamond" w:cs="Times New Roman"/>
          <w:b/>
          <w:sz w:val="22"/>
          <w:szCs w:val="22"/>
        </w:rPr>
      </w:pPr>
    </w:p>
    <w:p w14:paraId="6F47D69A" w14:textId="3200CCAE" w:rsidR="00545C39" w:rsidRDefault="00545C39" w:rsidP="00657229">
      <w:pPr>
        <w:pStyle w:val="NormalWeb"/>
        <w:spacing w:before="0" w:beforeAutospacing="0" w:after="0" w:afterAutospacing="0"/>
        <w:rPr>
          <w:rFonts w:ascii="Garamond" w:hAnsi="Garamond" w:cs="Times New Roman"/>
          <w:b/>
          <w:sz w:val="22"/>
          <w:szCs w:val="22"/>
        </w:rPr>
      </w:pPr>
    </w:p>
    <w:p w14:paraId="63B8F711" w14:textId="49EB286F" w:rsidR="00545C39" w:rsidRDefault="00545C39" w:rsidP="00657229">
      <w:pPr>
        <w:pStyle w:val="NormalWeb"/>
        <w:spacing w:before="0" w:beforeAutospacing="0" w:after="0" w:afterAutospacing="0"/>
        <w:rPr>
          <w:rFonts w:ascii="Garamond" w:hAnsi="Garamond" w:cs="Times New Roman"/>
          <w:b/>
          <w:sz w:val="22"/>
          <w:szCs w:val="22"/>
        </w:rPr>
      </w:pPr>
    </w:p>
    <w:p w14:paraId="5D7AFB52" w14:textId="76520FA4" w:rsidR="00545C39" w:rsidRPr="00AC4F13" w:rsidRDefault="00545C39" w:rsidP="00657229">
      <w:pPr>
        <w:pStyle w:val="NormalWeb"/>
        <w:spacing w:before="0" w:beforeAutospacing="0" w:after="0" w:afterAutospacing="0"/>
        <w:rPr>
          <w:rFonts w:ascii="Garamond" w:hAnsi="Garamond" w:cs="Times New Roman"/>
          <w:b/>
          <w:sz w:val="22"/>
          <w:szCs w:val="22"/>
          <w:u w:val="single"/>
        </w:rPr>
      </w:pPr>
      <w:r w:rsidRPr="00AC4F13">
        <w:rPr>
          <w:rFonts w:ascii="Garamond" w:hAnsi="Garamond" w:cs="Times New Roman"/>
          <w:b/>
          <w:sz w:val="22"/>
          <w:szCs w:val="22"/>
          <w:u w:val="single"/>
        </w:rPr>
        <w:t>List of field trips</w:t>
      </w:r>
      <w:r w:rsidR="004C7878">
        <w:rPr>
          <w:rFonts w:ascii="Garamond" w:hAnsi="Garamond" w:cs="Times New Roman"/>
          <w:b/>
          <w:sz w:val="22"/>
          <w:szCs w:val="22"/>
          <w:u w:val="single"/>
        </w:rPr>
        <w:t xml:space="preserve"> (Selected from the list below)</w:t>
      </w:r>
    </w:p>
    <w:p w14:paraId="5C637310" w14:textId="0C981D98" w:rsidR="00AE0131" w:rsidRPr="007A6583" w:rsidRDefault="00AE0131"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North Inlet–Winyah Bay National Estuarine Research Reserve</w:t>
      </w:r>
    </w:p>
    <w:p w14:paraId="1D66D291" w14:textId="47E7E636" w:rsidR="00EA3CFC" w:rsidRPr="007A6583" w:rsidRDefault="00EA3CFC"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Hobcaw Barony</w:t>
      </w:r>
    </w:p>
    <w:p w14:paraId="70B6FFF2" w14:textId="42B3FA41" w:rsidR="00AE0131" w:rsidRPr="007A6583" w:rsidRDefault="00AE0131"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 xml:space="preserve">Murrells Inlet </w:t>
      </w:r>
    </w:p>
    <w:p w14:paraId="7F3805F8" w14:textId="650EE4A4" w:rsidR="00AC4F13" w:rsidRPr="007A6583" w:rsidRDefault="00AC4F13"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Sandy Island</w:t>
      </w:r>
    </w:p>
    <w:p w14:paraId="07665F8B" w14:textId="59BE1536" w:rsidR="007851FE" w:rsidRPr="007A6583" w:rsidRDefault="007851FE"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 xml:space="preserve">Francis </w:t>
      </w:r>
      <w:proofErr w:type="spellStart"/>
      <w:r w:rsidRPr="007A6583">
        <w:rPr>
          <w:rFonts w:ascii="Garamond" w:hAnsi="Garamond" w:cs="Times New Roman"/>
          <w:b/>
        </w:rPr>
        <w:t>Beidler</w:t>
      </w:r>
      <w:proofErr w:type="spellEnd"/>
      <w:r w:rsidRPr="007A6583">
        <w:rPr>
          <w:rFonts w:ascii="Garamond" w:hAnsi="Garamond" w:cs="Times New Roman"/>
          <w:b/>
        </w:rPr>
        <w:t xml:space="preserve"> Forest</w:t>
      </w:r>
    </w:p>
    <w:p w14:paraId="6F0B7DE6" w14:textId="63AE2594" w:rsidR="000A3BC5" w:rsidRPr="007A6583" w:rsidRDefault="0021364D"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Lewis Ocean Bay Heritage Preserve</w:t>
      </w:r>
      <w:r w:rsidR="00F5142B" w:rsidRPr="007A6583">
        <w:rPr>
          <w:rFonts w:ascii="Garamond" w:hAnsi="Garamond" w:cs="Times New Roman"/>
          <w:b/>
        </w:rPr>
        <w:t>/Wildlife Management Area</w:t>
      </w:r>
      <w:r w:rsidRPr="007A6583">
        <w:rPr>
          <w:rFonts w:ascii="Garamond" w:hAnsi="Garamond" w:cs="Times New Roman"/>
          <w:b/>
        </w:rPr>
        <w:t xml:space="preserve"> </w:t>
      </w:r>
      <w:r w:rsidR="000A3BC5" w:rsidRPr="007A6583">
        <w:rPr>
          <w:rFonts w:ascii="Garamond" w:hAnsi="Garamond" w:cs="Times New Roman"/>
          <w:b/>
        </w:rPr>
        <w:t>(</w:t>
      </w:r>
      <w:hyperlink r:id="rId18" w:history="1">
        <w:r w:rsidR="000A3BC5" w:rsidRPr="007A6583">
          <w:rPr>
            <w:rStyle w:val="Hyperlink"/>
            <w:rFonts w:ascii="Garamond" w:hAnsi="Garamond" w:cs="Times New Roman"/>
            <w:b/>
          </w:rPr>
          <w:t>https://www2.dnr.sc.gov/ManagedLands/ManagedLand/ManagedLand/104</w:t>
        </w:r>
      </w:hyperlink>
      <w:r w:rsidR="000A3BC5" w:rsidRPr="007A6583">
        <w:rPr>
          <w:rFonts w:ascii="Garamond" w:hAnsi="Garamond" w:cs="Times New Roman"/>
          <w:b/>
        </w:rPr>
        <w:t>)</w:t>
      </w:r>
    </w:p>
    <w:p w14:paraId="7250FDEC" w14:textId="0246467C" w:rsidR="007851FE" w:rsidRPr="007A6583" w:rsidRDefault="00901B36"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Freshwater Wetlands</w:t>
      </w:r>
      <w:r w:rsidR="007A6583">
        <w:rPr>
          <w:rFonts w:ascii="Garamond" w:hAnsi="Garamond" w:cs="Times New Roman"/>
          <w:b/>
        </w:rPr>
        <w:t xml:space="preserve"> </w:t>
      </w:r>
      <w:r w:rsidR="00D42AA9" w:rsidRPr="007A6583">
        <w:rPr>
          <w:rFonts w:ascii="Garamond" w:hAnsi="Garamond" w:cs="Times New Roman"/>
          <w:b/>
        </w:rPr>
        <w:t xml:space="preserve">(TBD: </w:t>
      </w:r>
      <w:hyperlink r:id="rId19" w:history="1">
        <w:r w:rsidR="00D42AA9" w:rsidRPr="007A6583">
          <w:rPr>
            <w:rStyle w:val="Hyperlink"/>
            <w:rFonts w:ascii="Garamond" w:hAnsi="Garamond" w:cs="Times New Roman"/>
            <w:b/>
          </w:rPr>
          <w:t>https://www.anyplaceamerica.com/directory/sc/horry-county-45051/swamps/?page=2</w:t>
        </w:r>
      </w:hyperlink>
      <w:r w:rsidR="00D42AA9" w:rsidRPr="007A6583">
        <w:rPr>
          <w:rFonts w:ascii="Garamond" w:hAnsi="Garamond" w:cs="Times New Roman"/>
          <w:b/>
        </w:rPr>
        <w:t>)</w:t>
      </w:r>
    </w:p>
    <w:p w14:paraId="76E63EAD" w14:textId="03DE4D04" w:rsidR="00D42AA9" w:rsidRPr="007A6583" w:rsidRDefault="00901B36"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 xml:space="preserve">Francis Marion National </w:t>
      </w:r>
      <w:r w:rsidR="003E0F4A" w:rsidRPr="007A6583">
        <w:rPr>
          <w:rFonts w:ascii="Garamond" w:hAnsi="Garamond" w:cs="Times New Roman"/>
          <w:b/>
        </w:rPr>
        <w:t>Forest</w:t>
      </w:r>
    </w:p>
    <w:p w14:paraId="10F42DA7" w14:textId="18BCF309" w:rsidR="00901B36" w:rsidRPr="007A6583" w:rsidRDefault="00901B36" w:rsidP="007A6583">
      <w:pPr>
        <w:pStyle w:val="ListParagraph"/>
        <w:numPr>
          <w:ilvl w:val="0"/>
          <w:numId w:val="28"/>
        </w:numPr>
        <w:tabs>
          <w:tab w:val="left" w:pos="1440"/>
          <w:tab w:val="left" w:pos="1800"/>
        </w:tabs>
        <w:spacing w:after="0" w:line="240" w:lineRule="auto"/>
        <w:rPr>
          <w:rFonts w:ascii="Garamond" w:hAnsi="Garamond" w:cs="Times New Roman"/>
          <w:b/>
        </w:rPr>
      </w:pPr>
      <w:proofErr w:type="spellStart"/>
      <w:r w:rsidRPr="007A6583">
        <w:rPr>
          <w:rFonts w:ascii="Garamond" w:hAnsi="Garamond" w:cs="Times New Roman"/>
          <w:b/>
        </w:rPr>
        <w:t>Waties</w:t>
      </w:r>
      <w:proofErr w:type="spellEnd"/>
      <w:r w:rsidRPr="007A6583">
        <w:rPr>
          <w:rFonts w:ascii="Garamond" w:hAnsi="Garamond" w:cs="Times New Roman"/>
          <w:b/>
        </w:rPr>
        <w:t xml:space="preserve"> Islan</w:t>
      </w:r>
      <w:r w:rsidR="003A592C" w:rsidRPr="007A6583">
        <w:rPr>
          <w:rFonts w:ascii="Garamond" w:hAnsi="Garamond" w:cs="Times New Roman"/>
          <w:b/>
        </w:rPr>
        <w:t>d</w:t>
      </w:r>
    </w:p>
    <w:p w14:paraId="23C46727" w14:textId="7E68135B" w:rsidR="001362A1" w:rsidRPr="007A6583" w:rsidRDefault="001362A1"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Black River kayaking</w:t>
      </w:r>
    </w:p>
    <w:p w14:paraId="79BB8E27" w14:textId="6632DE91" w:rsidR="00687E10" w:rsidRPr="007A6583" w:rsidRDefault="00687E10"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TIGERS Preserve</w:t>
      </w:r>
    </w:p>
    <w:p w14:paraId="48914561" w14:textId="62311458" w:rsidR="00687E10" w:rsidRPr="007A6583" w:rsidRDefault="00EA3CFC" w:rsidP="007A6583">
      <w:pPr>
        <w:pStyle w:val="ListParagraph"/>
        <w:numPr>
          <w:ilvl w:val="0"/>
          <w:numId w:val="28"/>
        </w:numPr>
        <w:tabs>
          <w:tab w:val="left" w:pos="1440"/>
          <w:tab w:val="left" w:pos="1800"/>
        </w:tabs>
        <w:spacing w:after="0" w:line="240" w:lineRule="auto"/>
        <w:rPr>
          <w:rFonts w:ascii="Garamond" w:hAnsi="Garamond" w:cs="Times New Roman"/>
          <w:b/>
        </w:rPr>
      </w:pPr>
      <w:r w:rsidRPr="007A6583">
        <w:rPr>
          <w:rFonts w:ascii="Garamond" w:hAnsi="Garamond" w:cs="Times New Roman"/>
          <w:b/>
        </w:rPr>
        <w:t>Huntington Beach State Park</w:t>
      </w:r>
    </w:p>
    <w:p w14:paraId="0FE65DFF" w14:textId="0BDF8A28" w:rsidR="004C7878" w:rsidRPr="007A6583" w:rsidRDefault="004C7878" w:rsidP="007A6583">
      <w:pPr>
        <w:pStyle w:val="ListParagraph"/>
        <w:numPr>
          <w:ilvl w:val="0"/>
          <w:numId w:val="28"/>
        </w:numPr>
        <w:tabs>
          <w:tab w:val="left" w:pos="1440"/>
          <w:tab w:val="left" w:pos="1800"/>
        </w:tabs>
        <w:spacing w:after="0" w:line="240" w:lineRule="auto"/>
        <w:rPr>
          <w:rFonts w:ascii="Garamond" w:hAnsi="Garamond" w:cs="Times New Roman"/>
          <w:b/>
        </w:rPr>
      </w:pPr>
      <w:proofErr w:type="spellStart"/>
      <w:r w:rsidRPr="007A6583">
        <w:rPr>
          <w:rFonts w:ascii="Garamond" w:hAnsi="Garamond" w:cs="Times New Roman"/>
          <w:b/>
        </w:rPr>
        <w:t>Playcard</w:t>
      </w:r>
      <w:proofErr w:type="spellEnd"/>
      <w:r w:rsidRPr="007A6583">
        <w:rPr>
          <w:rFonts w:ascii="Garamond" w:hAnsi="Garamond" w:cs="Times New Roman"/>
          <w:b/>
        </w:rPr>
        <w:t xml:space="preserve"> Center</w:t>
      </w:r>
    </w:p>
    <w:p w14:paraId="266A670A" w14:textId="77777777" w:rsidR="00EA3CFC" w:rsidRDefault="00EA3CFC" w:rsidP="00AE0131">
      <w:pPr>
        <w:tabs>
          <w:tab w:val="left" w:pos="1440"/>
          <w:tab w:val="left" w:pos="1800"/>
        </w:tabs>
        <w:spacing w:after="0" w:line="240" w:lineRule="auto"/>
        <w:rPr>
          <w:rFonts w:ascii="Garamond" w:hAnsi="Garamond" w:cs="Times New Roman"/>
          <w:b/>
        </w:rPr>
      </w:pPr>
    </w:p>
    <w:p w14:paraId="475FB7E1" w14:textId="77777777" w:rsidR="00AC4F13" w:rsidRDefault="00AC4F13" w:rsidP="00AE0131">
      <w:pPr>
        <w:tabs>
          <w:tab w:val="left" w:pos="1440"/>
          <w:tab w:val="left" w:pos="1800"/>
        </w:tabs>
        <w:spacing w:after="0" w:line="240" w:lineRule="auto"/>
        <w:rPr>
          <w:rFonts w:ascii="Garamond" w:hAnsi="Garamond" w:cs="Times New Roman"/>
          <w:b/>
        </w:rPr>
      </w:pPr>
    </w:p>
    <w:p w14:paraId="6FA0AFC5" w14:textId="02840D29" w:rsidR="00F33302" w:rsidRDefault="00F33302" w:rsidP="0080293E">
      <w:pPr>
        <w:tabs>
          <w:tab w:val="left" w:pos="1440"/>
          <w:tab w:val="left" w:pos="1800"/>
        </w:tabs>
        <w:spacing w:after="0" w:line="240" w:lineRule="auto"/>
        <w:rPr>
          <w:rFonts w:ascii="Garamond" w:hAnsi="Garamond" w:cs="Times New Roman"/>
          <w:b/>
        </w:rPr>
      </w:pPr>
    </w:p>
    <w:p w14:paraId="1EF98349" w14:textId="7294B2A5" w:rsidR="00F33302" w:rsidRPr="009323A8" w:rsidRDefault="00F33302" w:rsidP="0080293E">
      <w:pPr>
        <w:tabs>
          <w:tab w:val="left" w:pos="1440"/>
          <w:tab w:val="left" w:pos="1800"/>
        </w:tabs>
        <w:spacing w:after="0" w:line="240" w:lineRule="auto"/>
        <w:rPr>
          <w:rFonts w:ascii="Garamond" w:hAnsi="Garamond" w:cs="Times New Roman"/>
          <w:b/>
        </w:rPr>
      </w:pPr>
      <w:r>
        <w:rPr>
          <w:rFonts w:ascii="Garamond" w:hAnsi="Garamond" w:cs="Times New Roman"/>
          <w:b/>
        </w:rPr>
        <w:t>Test Dates: TBD</w:t>
      </w:r>
    </w:p>
    <w:sectPr w:rsidR="00F33302" w:rsidRPr="009323A8" w:rsidSect="00DE6A99">
      <w:footerReference w:type="default" r:id="rId20"/>
      <w:pgSz w:w="12240" w:h="15840"/>
      <w:pgMar w:top="1296" w:right="1152"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EE545" w14:textId="77777777" w:rsidR="00F845B4" w:rsidRDefault="00F845B4" w:rsidP="000208B0">
      <w:pPr>
        <w:spacing w:after="0" w:line="240" w:lineRule="auto"/>
      </w:pPr>
      <w:r>
        <w:separator/>
      </w:r>
    </w:p>
  </w:endnote>
  <w:endnote w:type="continuationSeparator" w:id="0">
    <w:p w14:paraId="742007C6" w14:textId="77777777" w:rsidR="00F845B4" w:rsidRDefault="00F845B4" w:rsidP="0002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Omega">
    <w:altName w:val="Cambri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012D" w14:textId="77777777" w:rsidR="00F002CA" w:rsidRPr="00F002CA" w:rsidRDefault="00F002CA" w:rsidP="00F002CA">
    <w:pPr>
      <w:pStyle w:val="NormalWeb"/>
      <w:spacing w:before="0" w:beforeAutospacing="0" w:after="0" w:afterAutospacing="0"/>
      <w:jc w:val="center"/>
      <w:rPr>
        <w:rFonts w:ascii="Times New Roman" w:hAnsi="Times New Roman" w:cs="Times New Roman"/>
        <w:sz w:val="16"/>
        <w:szCs w:val="16"/>
      </w:rPr>
    </w:pPr>
    <w:r w:rsidRPr="00F002CA">
      <w:rPr>
        <w:rFonts w:ascii="Times New Roman" w:hAnsi="Times New Roman" w:cs="Times New Roman"/>
        <w:b/>
        <w:sz w:val="16"/>
        <w:szCs w:val="16"/>
      </w:rPr>
      <w:t>A syllabus is a general guide to the course.  It is not a contract or agreement.  The instructor reserves the right to unilaterally change anything contained in the syllabus, including but not limited to, assignments, tests, or grading.</w:t>
    </w:r>
  </w:p>
  <w:p w14:paraId="0C6E75A1" w14:textId="77777777" w:rsidR="009E1038" w:rsidRDefault="009E1038" w:rsidP="000208B0">
    <w:pPr>
      <w:pStyle w:val="Footer"/>
      <w:rPr>
        <w:rFonts w:ascii="Gautami" w:hAnsi="Gautami" w:cs="Arial"/>
        <w:sz w:val="20"/>
      </w:rPr>
    </w:pPr>
    <w:r>
      <w:rPr>
        <w:rFonts w:ascii="Arial" w:hAnsi="Arial" w:cs="Arial"/>
        <w:sz w:val="16"/>
      </w:rPr>
      <w:tab/>
    </w:r>
    <w:r>
      <w:rPr>
        <w:rFonts w:ascii="Arial" w:hAnsi="Arial" w:cs="Arial"/>
        <w:sz w:val="16"/>
      </w:rPr>
      <w:tab/>
    </w:r>
  </w:p>
  <w:p w14:paraId="07DFE657" w14:textId="77777777" w:rsidR="009E1038" w:rsidRDefault="009E1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D2BC0" w14:textId="77777777" w:rsidR="00F845B4" w:rsidRDefault="00F845B4" w:rsidP="000208B0">
      <w:pPr>
        <w:spacing w:after="0" w:line="240" w:lineRule="auto"/>
      </w:pPr>
      <w:r>
        <w:separator/>
      </w:r>
    </w:p>
  </w:footnote>
  <w:footnote w:type="continuationSeparator" w:id="0">
    <w:p w14:paraId="1B6D92F8" w14:textId="77777777" w:rsidR="00F845B4" w:rsidRDefault="00F845B4" w:rsidP="00020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4.1pt;height:768.3pt" o:bullet="t">
        <v:imagedata r:id="rId1" o:title="DSC01129"/>
      </v:shape>
    </w:pict>
  </w:numPicBullet>
  <w:abstractNum w:abstractNumId="0" w15:restartNumberingAfterBreak="0">
    <w:nsid w:val="FFFFFF1D"/>
    <w:multiLevelType w:val="multilevel"/>
    <w:tmpl w:val="3A288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D8AE2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EAC9DD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B06828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C685A6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59005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5CE9E3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934F9E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FF21C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9045E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81CE6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8083CF0"/>
    <w:multiLevelType w:val="hybridMultilevel"/>
    <w:tmpl w:val="FD0C62E0"/>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9063D"/>
    <w:multiLevelType w:val="hybridMultilevel"/>
    <w:tmpl w:val="27845136"/>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B1032"/>
    <w:multiLevelType w:val="hybridMultilevel"/>
    <w:tmpl w:val="E874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650986"/>
    <w:multiLevelType w:val="hybridMultilevel"/>
    <w:tmpl w:val="072809FA"/>
    <w:lvl w:ilvl="0" w:tplc="0409000B">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BC0B4B"/>
    <w:multiLevelType w:val="hybridMultilevel"/>
    <w:tmpl w:val="54F6BE80"/>
    <w:lvl w:ilvl="0" w:tplc="C29C6220">
      <w:start w:val="1"/>
      <w:numFmt w:val="decimal"/>
      <w:lvlText w:val="%1."/>
      <w:lvlJc w:val="left"/>
      <w:pPr>
        <w:tabs>
          <w:tab w:val="num" w:pos="720"/>
        </w:tabs>
        <w:ind w:left="720" w:hanging="360"/>
      </w:pPr>
      <w:rPr>
        <w:rFonts w:ascii="Calibri" w:eastAsia="Calibri" w:hAnsi="Calibri"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A15D97"/>
    <w:multiLevelType w:val="hybridMultilevel"/>
    <w:tmpl w:val="AFA498E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451336"/>
    <w:multiLevelType w:val="hybridMultilevel"/>
    <w:tmpl w:val="78E2ECF2"/>
    <w:lvl w:ilvl="0" w:tplc="53F2C464">
      <w:start w:val="1"/>
      <w:numFmt w:val="bullet"/>
      <w:lvlText w:val=""/>
      <w:lvlPicBulletId w:val="0"/>
      <w:lvlJc w:val="left"/>
      <w:pPr>
        <w:tabs>
          <w:tab w:val="num" w:pos="2220"/>
        </w:tabs>
        <w:ind w:left="222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Symbo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Symbo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5515FDD"/>
    <w:multiLevelType w:val="hybridMultilevel"/>
    <w:tmpl w:val="9D8C6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8A6079"/>
    <w:multiLevelType w:val="hybridMultilevel"/>
    <w:tmpl w:val="3BC8D602"/>
    <w:lvl w:ilvl="0" w:tplc="3B64F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A62381A"/>
    <w:multiLevelType w:val="hybridMultilevel"/>
    <w:tmpl w:val="15E40962"/>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C04559"/>
    <w:multiLevelType w:val="hybridMultilevel"/>
    <w:tmpl w:val="69E4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A4C2E"/>
    <w:multiLevelType w:val="hybridMultilevel"/>
    <w:tmpl w:val="92787D88"/>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AE107A"/>
    <w:multiLevelType w:val="hybridMultilevel"/>
    <w:tmpl w:val="8F902C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D550F7"/>
    <w:multiLevelType w:val="hybridMultilevel"/>
    <w:tmpl w:val="D0EC7B2A"/>
    <w:lvl w:ilvl="0" w:tplc="D4DA3008">
      <w:start w:val="1"/>
      <w:numFmt w:val="bullet"/>
      <w:lvlText w:val=""/>
      <w:lvlPicBulletId w:val="0"/>
      <w:lvlJc w:val="left"/>
      <w:pPr>
        <w:tabs>
          <w:tab w:val="num" w:pos="6845"/>
        </w:tabs>
        <w:ind w:left="684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53F2C464">
      <w:start w:val="1"/>
      <w:numFmt w:val="bullet"/>
      <w:lvlText w:val=""/>
      <w:lvlPicBulletId w:val="0"/>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AA5C74"/>
    <w:multiLevelType w:val="hybridMultilevel"/>
    <w:tmpl w:val="62327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6A8588D"/>
    <w:multiLevelType w:val="hybridMultilevel"/>
    <w:tmpl w:val="A4E8E646"/>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19"/>
  </w:num>
  <w:num w:numId="4">
    <w:abstractNumId w:val="25"/>
  </w:num>
  <w:num w:numId="5">
    <w:abstractNumId w:val="18"/>
  </w:num>
  <w:num w:numId="6">
    <w:abstractNumId w:val="21"/>
  </w:num>
  <w:num w:numId="7">
    <w:abstractNumId w:val="23"/>
  </w:num>
  <w:num w:numId="8">
    <w:abstractNumId w:val="27"/>
  </w:num>
  <w:num w:numId="9">
    <w:abstractNumId w:val="12"/>
  </w:num>
  <w:num w:numId="10">
    <w:abstractNumId w:val="13"/>
  </w:num>
  <w:num w:numId="11">
    <w:abstractNumId w:val="17"/>
  </w:num>
  <w:num w:numId="12">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26"/>
  </w:num>
  <w:num w:numId="25">
    <w:abstractNumId w:val="24"/>
  </w:num>
  <w:num w:numId="26">
    <w:abstractNumId w:val="15"/>
  </w:num>
  <w:num w:numId="27">
    <w:abstractNumId w:val="2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F49"/>
    <w:rsid w:val="00015111"/>
    <w:rsid w:val="000208AD"/>
    <w:rsid w:val="000208B0"/>
    <w:rsid w:val="0002457F"/>
    <w:rsid w:val="00025368"/>
    <w:rsid w:val="00044CB1"/>
    <w:rsid w:val="0005273A"/>
    <w:rsid w:val="00063BA2"/>
    <w:rsid w:val="00066876"/>
    <w:rsid w:val="000A3BC5"/>
    <w:rsid w:val="000A4AF0"/>
    <w:rsid w:val="000A7988"/>
    <w:rsid w:val="000D12B3"/>
    <w:rsid w:val="000D7B0D"/>
    <w:rsid w:val="000F3B7A"/>
    <w:rsid w:val="000F5000"/>
    <w:rsid w:val="00103B72"/>
    <w:rsid w:val="001231EF"/>
    <w:rsid w:val="0013544E"/>
    <w:rsid w:val="001362A1"/>
    <w:rsid w:val="00145C2F"/>
    <w:rsid w:val="00151591"/>
    <w:rsid w:val="001534A8"/>
    <w:rsid w:val="00154E16"/>
    <w:rsid w:val="0016485B"/>
    <w:rsid w:val="00171200"/>
    <w:rsid w:val="00174CA8"/>
    <w:rsid w:val="001839AD"/>
    <w:rsid w:val="001B3270"/>
    <w:rsid w:val="001B5F49"/>
    <w:rsid w:val="001B7534"/>
    <w:rsid w:val="001D4BCD"/>
    <w:rsid w:val="001F5645"/>
    <w:rsid w:val="0020710D"/>
    <w:rsid w:val="0021364D"/>
    <w:rsid w:val="00223F8B"/>
    <w:rsid w:val="00236CFA"/>
    <w:rsid w:val="00247496"/>
    <w:rsid w:val="0024785B"/>
    <w:rsid w:val="002478AA"/>
    <w:rsid w:val="00251202"/>
    <w:rsid w:val="002553C9"/>
    <w:rsid w:val="002605C8"/>
    <w:rsid w:val="00271C3B"/>
    <w:rsid w:val="00280095"/>
    <w:rsid w:val="002B5355"/>
    <w:rsid w:val="002B682A"/>
    <w:rsid w:val="002C1B14"/>
    <w:rsid w:val="002E3765"/>
    <w:rsid w:val="00320A31"/>
    <w:rsid w:val="00342CC1"/>
    <w:rsid w:val="00353405"/>
    <w:rsid w:val="0036304B"/>
    <w:rsid w:val="00377882"/>
    <w:rsid w:val="00383792"/>
    <w:rsid w:val="0038635B"/>
    <w:rsid w:val="00390C2E"/>
    <w:rsid w:val="0039348E"/>
    <w:rsid w:val="003A592C"/>
    <w:rsid w:val="003B0D2A"/>
    <w:rsid w:val="003B5187"/>
    <w:rsid w:val="003C1D0B"/>
    <w:rsid w:val="003C528A"/>
    <w:rsid w:val="003D2D10"/>
    <w:rsid w:val="003E0F4A"/>
    <w:rsid w:val="003E2CF8"/>
    <w:rsid w:val="003E2F3D"/>
    <w:rsid w:val="003F0D74"/>
    <w:rsid w:val="003F2C71"/>
    <w:rsid w:val="00403B54"/>
    <w:rsid w:val="00406012"/>
    <w:rsid w:val="004235A9"/>
    <w:rsid w:val="00431968"/>
    <w:rsid w:val="00436134"/>
    <w:rsid w:val="00472572"/>
    <w:rsid w:val="004773A4"/>
    <w:rsid w:val="00483944"/>
    <w:rsid w:val="004A4CE0"/>
    <w:rsid w:val="004C7878"/>
    <w:rsid w:val="004D28F3"/>
    <w:rsid w:val="004D7E14"/>
    <w:rsid w:val="004E5BBD"/>
    <w:rsid w:val="004E7D9F"/>
    <w:rsid w:val="00502D28"/>
    <w:rsid w:val="005132AD"/>
    <w:rsid w:val="005152F8"/>
    <w:rsid w:val="00532247"/>
    <w:rsid w:val="0053628C"/>
    <w:rsid w:val="00536355"/>
    <w:rsid w:val="00543CE5"/>
    <w:rsid w:val="00545C39"/>
    <w:rsid w:val="00552586"/>
    <w:rsid w:val="00564294"/>
    <w:rsid w:val="0058034D"/>
    <w:rsid w:val="005A0A69"/>
    <w:rsid w:val="005A2DF9"/>
    <w:rsid w:val="005B0F61"/>
    <w:rsid w:val="005B51C7"/>
    <w:rsid w:val="005C1946"/>
    <w:rsid w:val="005C5599"/>
    <w:rsid w:val="005D2679"/>
    <w:rsid w:val="005E4403"/>
    <w:rsid w:val="005E5EBA"/>
    <w:rsid w:val="005F4B34"/>
    <w:rsid w:val="00603421"/>
    <w:rsid w:val="006269F3"/>
    <w:rsid w:val="00627CB6"/>
    <w:rsid w:val="00633BF8"/>
    <w:rsid w:val="00636F71"/>
    <w:rsid w:val="00637F57"/>
    <w:rsid w:val="006406A4"/>
    <w:rsid w:val="00657229"/>
    <w:rsid w:val="00673911"/>
    <w:rsid w:val="0067763B"/>
    <w:rsid w:val="00683876"/>
    <w:rsid w:val="00687E10"/>
    <w:rsid w:val="006B0783"/>
    <w:rsid w:val="006B6CF0"/>
    <w:rsid w:val="006C462B"/>
    <w:rsid w:val="006F59A1"/>
    <w:rsid w:val="007117CF"/>
    <w:rsid w:val="0071325A"/>
    <w:rsid w:val="0071489A"/>
    <w:rsid w:val="0071673E"/>
    <w:rsid w:val="007455E1"/>
    <w:rsid w:val="007568AE"/>
    <w:rsid w:val="0077151F"/>
    <w:rsid w:val="0078140D"/>
    <w:rsid w:val="007851FE"/>
    <w:rsid w:val="007A23E6"/>
    <w:rsid w:val="007A6583"/>
    <w:rsid w:val="007B5E25"/>
    <w:rsid w:val="007C2DDE"/>
    <w:rsid w:val="007C682E"/>
    <w:rsid w:val="007D1E85"/>
    <w:rsid w:val="007F12F1"/>
    <w:rsid w:val="007F4FB1"/>
    <w:rsid w:val="0080293E"/>
    <w:rsid w:val="008203FE"/>
    <w:rsid w:val="00826AA2"/>
    <w:rsid w:val="00826B04"/>
    <w:rsid w:val="0083289F"/>
    <w:rsid w:val="00841F62"/>
    <w:rsid w:val="00843B13"/>
    <w:rsid w:val="008647AD"/>
    <w:rsid w:val="00865C67"/>
    <w:rsid w:val="00870F19"/>
    <w:rsid w:val="00897966"/>
    <w:rsid w:val="008B255E"/>
    <w:rsid w:val="008C2498"/>
    <w:rsid w:val="008D4D7F"/>
    <w:rsid w:val="00901B36"/>
    <w:rsid w:val="00905F7D"/>
    <w:rsid w:val="00914995"/>
    <w:rsid w:val="009173F9"/>
    <w:rsid w:val="00927FDF"/>
    <w:rsid w:val="009323A8"/>
    <w:rsid w:val="00934E5E"/>
    <w:rsid w:val="00957B0E"/>
    <w:rsid w:val="009969CB"/>
    <w:rsid w:val="009A4DC5"/>
    <w:rsid w:val="009B1A42"/>
    <w:rsid w:val="009B7CB1"/>
    <w:rsid w:val="009E1038"/>
    <w:rsid w:val="009F624D"/>
    <w:rsid w:val="00A03EB9"/>
    <w:rsid w:val="00A0468F"/>
    <w:rsid w:val="00A04C63"/>
    <w:rsid w:val="00A11AC5"/>
    <w:rsid w:val="00A135BF"/>
    <w:rsid w:val="00A34B53"/>
    <w:rsid w:val="00A4029D"/>
    <w:rsid w:val="00A5094D"/>
    <w:rsid w:val="00A64AB0"/>
    <w:rsid w:val="00A702CC"/>
    <w:rsid w:val="00A7672F"/>
    <w:rsid w:val="00A81FD8"/>
    <w:rsid w:val="00A84002"/>
    <w:rsid w:val="00AA6135"/>
    <w:rsid w:val="00AB3165"/>
    <w:rsid w:val="00AC4F13"/>
    <w:rsid w:val="00AD09B7"/>
    <w:rsid w:val="00AD19A8"/>
    <w:rsid w:val="00AD6F90"/>
    <w:rsid w:val="00AE0131"/>
    <w:rsid w:val="00AE38D8"/>
    <w:rsid w:val="00B001E3"/>
    <w:rsid w:val="00B009DF"/>
    <w:rsid w:val="00B14683"/>
    <w:rsid w:val="00B2248D"/>
    <w:rsid w:val="00B24602"/>
    <w:rsid w:val="00B65FF7"/>
    <w:rsid w:val="00B76007"/>
    <w:rsid w:val="00B77C7A"/>
    <w:rsid w:val="00B92CB2"/>
    <w:rsid w:val="00BA0D6E"/>
    <w:rsid w:val="00BB4152"/>
    <w:rsid w:val="00BB4AC1"/>
    <w:rsid w:val="00BB7764"/>
    <w:rsid w:val="00BC36D2"/>
    <w:rsid w:val="00BD3EAC"/>
    <w:rsid w:val="00BD4CB0"/>
    <w:rsid w:val="00BD4CD2"/>
    <w:rsid w:val="00BD6D42"/>
    <w:rsid w:val="00BD76DF"/>
    <w:rsid w:val="00BE49F9"/>
    <w:rsid w:val="00BF6B26"/>
    <w:rsid w:val="00C0566B"/>
    <w:rsid w:val="00C112EE"/>
    <w:rsid w:val="00C340B3"/>
    <w:rsid w:val="00C62D6D"/>
    <w:rsid w:val="00C6501B"/>
    <w:rsid w:val="00C6687A"/>
    <w:rsid w:val="00C76F75"/>
    <w:rsid w:val="00C91BAB"/>
    <w:rsid w:val="00CA3656"/>
    <w:rsid w:val="00CC0590"/>
    <w:rsid w:val="00CC0701"/>
    <w:rsid w:val="00CC2511"/>
    <w:rsid w:val="00CC3A53"/>
    <w:rsid w:val="00CE21DA"/>
    <w:rsid w:val="00CE5A0F"/>
    <w:rsid w:val="00CF1713"/>
    <w:rsid w:val="00D225AF"/>
    <w:rsid w:val="00D25A0F"/>
    <w:rsid w:val="00D26EC9"/>
    <w:rsid w:val="00D312DE"/>
    <w:rsid w:val="00D36F9B"/>
    <w:rsid w:val="00D37A1E"/>
    <w:rsid w:val="00D422BE"/>
    <w:rsid w:val="00D42AA9"/>
    <w:rsid w:val="00D57637"/>
    <w:rsid w:val="00D617C4"/>
    <w:rsid w:val="00D6306F"/>
    <w:rsid w:val="00D6564B"/>
    <w:rsid w:val="00D70572"/>
    <w:rsid w:val="00D71A34"/>
    <w:rsid w:val="00D97958"/>
    <w:rsid w:val="00DA0CB4"/>
    <w:rsid w:val="00DA68C6"/>
    <w:rsid w:val="00DB62B5"/>
    <w:rsid w:val="00DD20AF"/>
    <w:rsid w:val="00DE6A99"/>
    <w:rsid w:val="00DF1A8B"/>
    <w:rsid w:val="00DF7479"/>
    <w:rsid w:val="00E063CE"/>
    <w:rsid w:val="00E07215"/>
    <w:rsid w:val="00E0784C"/>
    <w:rsid w:val="00E11214"/>
    <w:rsid w:val="00E2256A"/>
    <w:rsid w:val="00E314B0"/>
    <w:rsid w:val="00E37B9F"/>
    <w:rsid w:val="00E403F7"/>
    <w:rsid w:val="00E41FE9"/>
    <w:rsid w:val="00E42777"/>
    <w:rsid w:val="00E678B8"/>
    <w:rsid w:val="00E70B3D"/>
    <w:rsid w:val="00E70BAB"/>
    <w:rsid w:val="00E71156"/>
    <w:rsid w:val="00EA03F2"/>
    <w:rsid w:val="00EA31D5"/>
    <w:rsid w:val="00EA3CFC"/>
    <w:rsid w:val="00EA3D95"/>
    <w:rsid w:val="00EA7C81"/>
    <w:rsid w:val="00EB6BF1"/>
    <w:rsid w:val="00EC372E"/>
    <w:rsid w:val="00ED6860"/>
    <w:rsid w:val="00EE7AFD"/>
    <w:rsid w:val="00F002CA"/>
    <w:rsid w:val="00F049F9"/>
    <w:rsid w:val="00F079AA"/>
    <w:rsid w:val="00F170C5"/>
    <w:rsid w:val="00F27F19"/>
    <w:rsid w:val="00F33302"/>
    <w:rsid w:val="00F5142B"/>
    <w:rsid w:val="00F575A6"/>
    <w:rsid w:val="00F63BE5"/>
    <w:rsid w:val="00F65BA9"/>
    <w:rsid w:val="00F76414"/>
    <w:rsid w:val="00F83608"/>
    <w:rsid w:val="00F83DC0"/>
    <w:rsid w:val="00F845B4"/>
    <w:rsid w:val="00F91E92"/>
    <w:rsid w:val="00F929E1"/>
    <w:rsid w:val="00FA263E"/>
    <w:rsid w:val="00FC2742"/>
    <w:rsid w:val="00FD1244"/>
    <w:rsid w:val="00FD21AA"/>
    <w:rsid w:val="00FD7C35"/>
    <w:rsid w:val="00FE6E04"/>
    <w:rsid w:val="00FF0350"/>
    <w:rsid w:val="00FF1DA9"/>
    <w:rsid w:val="00FF61C4"/>
    <w:rsid w:val="00FF6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6DF07"/>
  <w15:docId w15:val="{1813B5A3-CF75-5342-8967-3FF069E4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6F75"/>
  </w:style>
  <w:style w:type="paragraph" w:styleId="Heading1">
    <w:name w:val="heading 1"/>
    <w:basedOn w:val="Normal"/>
    <w:next w:val="Normal"/>
    <w:link w:val="Heading1Char"/>
    <w:qFormat/>
    <w:rsid w:val="00603421"/>
    <w:pPr>
      <w:keepNext/>
      <w:tabs>
        <w:tab w:val="center" w:pos="4680"/>
      </w:tabs>
      <w:suppressAutoHyphens/>
      <w:spacing w:after="0" w:line="240" w:lineRule="auto"/>
      <w:jc w:val="center"/>
      <w:outlineLvl w:val="0"/>
    </w:pPr>
    <w:rPr>
      <w:rFonts w:ascii="CG Omega" w:eastAsia="Times New Roman" w:hAnsi="CG Omega" w:cs="Times New Roman"/>
      <w:b/>
      <w:spacing w:val="-3"/>
      <w:sz w:val="24"/>
      <w:szCs w:val="20"/>
    </w:rPr>
  </w:style>
  <w:style w:type="paragraph" w:styleId="Heading3">
    <w:name w:val="heading 3"/>
    <w:basedOn w:val="Normal"/>
    <w:next w:val="Normal"/>
    <w:link w:val="Heading3Char"/>
    <w:unhideWhenUsed/>
    <w:qFormat/>
    <w:rsid w:val="00603421"/>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F49"/>
    <w:rPr>
      <w:rFonts w:ascii="Tahoma" w:hAnsi="Tahoma" w:cs="Tahoma"/>
      <w:sz w:val="16"/>
      <w:szCs w:val="16"/>
    </w:rPr>
  </w:style>
  <w:style w:type="table" w:styleId="TableGrid">
    <w:name w:val="Table Grid"/>
    <w:basedOn w:val="TableNormal"/>
    <w:uiPriority w:val="59"/>
    <w:rsid w:val="00F83D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A6"/>
    <w:uiPriority w:val="99"/>
    <w:rsid w:val="009B1A42"/>
    <w:rPr>
      <w:color w:val="000000"/>
    </w:rPr>
  </w:style>
  <w:style w:type="paragraph" w:styleId="ListParagraph">
    <w:name w:val="List Paragraph"/>
    <w:basedOn w:val="Normal"/>
    <w:uiPriority w:val="34"/>
    <w:qFormat/>
    <w:rsid w:val="00914995"/>
    <w:pPr>
      <w:ind w:left="720"/>
      <w:contextualSpacing/>
    </w:pPr>
  </w:style>
  <w:style w:type="character" w:customStyle="1" w:styleId="Heading1Char">
    <w:name w:val="Heading 1 Char"/>
    <w:basedOn w:val="DefaultParagraphFont"/>
    <w:link w:val="Heading1"/>
    <w:rsid w:val="00603421"/>
    <w:rPr>
      <w:rFonts w:ascii="CG Omega" w:eastAsia="Times New Roman" w:hAnsi="CG Omega" w:cs="Times New Roman"/>
      <w:b/>
      <w:spacing w:val="-3"/>
      <w:sz w:val="24"/>
      <w:szCs w:val="20"/>
    </w:rPr>
  </w:style>
  <w:style w:type="character" w:customStyle="1" w:styleId="Heading3Char">
    <w:name w:val="Heading 3 Char"/>
    <w:basedOn w:val="DefaultParagraphFont"/>
    <w:link w:val="Heading3"/>
    <w:rsid w:val="00603421"/>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353405"/>
    <w:rPr>
      <w:color w:val="0000FF" w:themeColor="hyperlink"/>
      <w:u w:val="single"/>
    </w:rPr>
  </w:style>
  <w:style w:type="character" w:styleId="CommentReference">
    <w:name w:val="annotation reference"/>
    <w:basedOn w:val="DefaultParagraphFont"/>
    <w:rsid w:val="004235A9"/>
    <w:rPr>
      <w:sz w:val="18"/>
      <w:szCs w:val="18"/>
    </w:rPr>
  </w:style>
  <w:style w:type="paragraph" w:styleId="CommentText">
    <w:name w:val="annotation text"/>
    <w:basedOn w:val="Normal"/>
    <w:link w:val="CommentTextChar"/>
    <w:rsid w:val="004235A9"/>
    <w:pPr>
      <w:spacing w:line="240" w:lineRule="auto"/>
    </w:pPr>
    <w:rPr>
      <w:sz w:val="24"/>
      <w:szCs w:val="24"/>
    </w:rPr>
  </w:style>
  <w:style w:type="character" w:customStyle="1" w:styleId="CommentTextChar">
    <w:name w:val="Comment Text Char"/>
    <w:basedOn w:val="DefaultParagraphFont"/>
    <w:link w:val="CommentText"/>
    <w:rsid w:val="004235A9"/>
    <w:rPr>
      <w:sz w:val="24"/>
      <w:szCs w:val="24"/>
    </w:rPr>
  </w:style>
  <w:style w:type="paragraph" w:styleId="CommentSubject">
    <w:name w:val="annotation subject"/>
    <w:basedOn w:val="CommentText"/>
    <w:next w:val="CommentText"/>
    <w:link w:val="CommentSubjectChar"/>
    <w:rsid w:val="004235A9"/>
    <w:rPr>
      <w:b/>
      <w:bCs/>
      <w:sz w:val="20"/>
      <w:szCs w:val="20"/>
    </w:rPr>
  </w:style>
  <w:style w:type="character" w:customStyle="1" w:styleId="CommentSubjectChar">
    <w:name w:val="Comment Subject Char"/>
    <w:basedOn w:val="CommentTextChar"/>
    <w:link w:val="CommentSubject"/>
    <w:rsid w:val="004235A9"/>
    <w:rPr>
      <w:b/>
      <w:bCs/>
      <w:sz w:val="20"/>
      <w:szCs w:val="20"/>
    </w:rPr>
  </w:style>
  <w:style w:type="character" w:styleId="FollowedHyperlink">
    <w:name w:val="FollowedHyperlink"/>
    <w:basedOn w:val="DefaultParagraphFont"/>
    <w:rsid w:val="00543CE5"/>
    <w:rPr>
      <w:color w:val="800080" w:themeColor="followedHyperlink"/>
      <w:u w:val="single"/>
    </w:rPr>
  </w:style>
  <w:style w:type="paragraph" w:styleId="NormalWeb">
    <w:name w:val="Normal (Web)"/>
    <w:basedOn w:val="Normal"/>
    <w:rsid w:val="00DE6A99"/>
    <w:pPr>
      <w:spacing w:before="100" w:beforeAutospacing="1" w:after="100" w:afterAutospacing="1" w:line="240" w:lineRule="auto"/>
    </w:pPr>
    <w:rPr>
      <w:rFonts w:ascii="Arial Unicode MS" w:eastAsia="Arial Unicode MS" w:hAnsi="Arial Unicode MS" w:cs="Arial Unicode MS"/>
      <w:sz w:val="24"/>
      <w:szCs w:val="24"/>
    </w:rPr>
  </w:style>
  <w:style w:type="paragraph" w:styleId="Header">
    <w:name w:val="header"/>
    <w:basedOn w:val="Normal"/>
    <w:link w:val="HeaderChar"/>
    <w:rsid w:val="000208B0"/>
    <w:pPr>
      <w:tabs>
        <w:tab w:val="center" w:pos="4320"/>
        <w:tab w:val="right" w:pos="8640"/>
      </w:tabs>
      <w:spacing w:after="0" w:line="240" w:lineRule="auto"/>
    </w:pPr>
  </w:style>
  <w:style w:type="character" w:customStyle="1" w:styleId="HeaderChar">
    <w:name w:val="Header Char"/>
    <w:basedOn w:val="DefaultParagraphFont"/>
    <w:link w:val="Header"/>
    <w:rsid w:val="000208B0"/>
  </w:style>
  <w:style w:type="paragraph" w:styleId="Footer">
    <w:name w:val="footer"/>
    <w:basedOn w:val="Normal"/>
    <w:link w:val="FooterChar"/>
    <w:rsid w:val="000208B0"/>
    <w:pPr>
      <w:tabs>
        <w:tab w:val="center" w:pos="4320"/>
        <w:tab w:val="right" w:pos="8640"/>
      </w:tabs>
      <w:spacing w:after="0" w:line="240" w:lineRule="auto"/>
    </w:pPr>
  </w:style>
  <w:style w:type="character" w:customStyle="1" w:styleId="FooterChar">
    <w:name w:val="Footer Char"/>
    <w:basedOn w:val="DefaultParagraphFont"/>
    <w:link w:val="Footer"/>
    <w:rsid w:val="000208B0"/>
  </w:style>
  <w:style w:type="paragraph" w:styleId="BodyText">
    <w:name w:val="Body Text"/>
    <w:basedOn w:val="Normal"/>
    <w:link w:val="BodyTextChar"/>
    <w:rsid w:val="00657229"/>
    <w:pPr>
      <w:spacing w:after="0" w:line="240" w:lineRule="auto"/>
      <w:jc w:val="center"/>
    </w:pPr>
    <w:rPr>
      <w:rFonts w:ascii="Times" w:eastAsia="Times" w:hAnsi="Times" w:cs="Times New Roman"/>
      <w:sz w:val="24"/>
      <w:szCs w:val="20"/>
    </w:rPr>
  </w:style>
  <w:style w:type="character" w:customStyle="1" w:styleId="BodyTextChar">
    <w:name w:val="Body Text Char"/>
    <w:basedOn w:val="DefaultParagraphFont"/>
    <w:link w:val="BodyText"/>
    <w:rsid w:val="00657229"/>
    <w:rPr>
      <w:rFonts w:ascii="Times" w:eastAsia="Times" w:hAnsi="Times" w:cs="Times New Roman"/>
      <w:sz w:val="24"/>
      <w:szCs w:val="20"/>
    </w:rPr>
  </w:style>
  <w:style w:type="paragraph" w:customStyle="1" w:styleId="Default">
    <w:name w:val="Default"/>
    <w:basedOn w:val="Normal"/>
    <w:rsid w:val="00A5094D"/>
    <w:pPr>
      <w:spacing w:after="0" w:line="240" w:lineRule="auto"/>
    </w:pPr>
    <w:rPr>
      <w:rFonts w:ascii="Helvetica" w:eastAsia="Times New Roman" w:hAnsi="Helvetica" w:cs="Times New Roman"/>
      <w:sz w:val="24"/>
      <w:szCs w:val="20"/>
    </w:rPr>
  </w:style>
  <w:style w:type="character" w:customStyle="1" w:styleId="apple-converted-space">
    <w:name w:val="apple-converted-space"/>
    <w:basedOn w:val="DefaultParagraphFont"/>
    <w:rsid w:val="00015111"/>
  </w:style>
  <w:style w:type="character" w:customStyle="1" w:styleId="UnresolvedMention1">
    <w:name w:val="Unresolved Mention1"/>
    <w:basedOn w:val="DefaultParagraphFont"/>
    <w:uiPriority w:val="99"/>
    <w:semiHidden/>
    <w:unhideWhenUsed/>
    <w:rsid w:val="00D42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666">
      <w:bodyDiv w:val="1"/>
      <w:marLeft w:val="0"/>
      <w:marRight w:val="0"/>
      <w:marTop w:val="0"/>
      <w:marBottom w:val="0"/>
      <w:divBdr>
        <w:top w:val="none" w:sz="0" w:space="0" w:color="auto"/>
        <w:left w:val="none" w:sz="0" w:space="0" w:color="auto"/>
        <w:bottom w:val="none" w:sz="0" w:space="0" w:color="auto"/>
        <w:right w:val="none" w:sz="0" w:space="0" w:color="auto"/>
      </w:divBdr>
    </w:div>
    <w:div w:id="530535638">
      <w:bodyDiv w:val="1"/>
      <w:marLeft w:val="0"/>
      <w:marRight w:val="0"/>
      <w:marTop w:val="0"/>
      <w:marBottom w:val="0"/>
      <w:divBdr>
        <w:top w:val="none" w:sz="0" w:space="0" w:color="auto"/>
        <w:left w:val="none" w:sz="0" w:space="0" w:color="auto"/>
        <w:bottom w:val="none" w:sz="0" w:space="0" w:color="auto"/>
        <w:right w:val="none" w:sz="0" w:space="0" w:color="auto"/>
      </w:divBdr>
    </w:div>
    <w:div w:id="563444783">
      <w:bodyDiv w:val="1"/>
      <w:marLeft w:val="0"/>
      <w:marRight w:val="0"/>
      <w:marTop w:val="0"/>
      <w:marBottom w:val="0"/>
      <w:divBdr>
        <w:top w:val="none" w:sz="0" w:space="0" w:color="auto"/>
        <w:left w:val="none" w:sz="0" w:space="0" w:color="auto"/>
        <w:bottom w:val="none" w:sz="0" w:space="0" w:color="auto"/>
        <w:right w:val="none" w:sz="0" w:space="0" w:color="auto"/>
      </w:divBdr>
    </w:div>
    <w:div w:id="620889778">
      <w:bodyDiv w:val="1"/>
      <w:marLeft w:val="0"/>
      <w:marRight w:val="0"/>
      <w:marTop w:val="0"/>
      <w:marBottom w:val="0"/>
      <w:divBdr>
        <w:top w:val="none" w:sz="0" w:space="0" w:color="auto"/>
        <w:left w:val="none" w:sz="0" w:space="0" w:color="auto"/>
        <w:bottom w:val="none" w:sz="0" w:space="0" w:color="auto"/>
        <w:right w:val="none" w:sz="0" w:space="0" w:color="auto"/>
      </w:divBdr>
    </w:div>
    <w:div w:id="692462796">
      <w:bodyDiv w:val="1"/>
      <w:marLeft w:val="0"/>
      <w:marRight w:val="0"/>
      <w:marTop w:val="0"/>
      <w:marBottom w:val="0"/>
      <w:divBdr>
        <w:top w:val="none" w:sz="0" w:space="0" w:color="auto"/>
        <w:left w:val="none" w:sz="0" w:space="0" w:color="auto"/>
        <w:bottom w:val="none" w:sz="0" w:space="0" w:color="auto"/>
        <w:right w:val="none" w:sz="0" w:space="0" w:color="auto"/>
      </w:divBdr>
    </w:div>
    <w:div w:id="801574726">
      <w:bodyDiv w:val="1"/>
      <w:marLeft w:val="0"/>
      <w:marRight w:val="0"/>
      <w:marTop w:val="0"/>
      <w:marBottom w:val="0"/>
      <w:divBdr>
        <w:top w:val="none" w:sz="0" w:space="0" w:color="auto"/>
        <w:left w:val="none" w:sz="0" w:space="0" w:color="auto"/>
        <w:bottom w:val="none" w:sz="0" w:space="0" w:color="auto"/>
        <w:right w:val="none" w:sz="0" w:space="0" w:color="auto"/>
      </w:divBdr>
    </w:div>
    <w:div w:id="1255628039">
      <w:bodyDiv w:val="1"/>
      <w:marLeft w:val="0"/>
      <w:marRight w:val="0"/>
      <w:marTop w:val="0"/>
      <w:marBottom w:val="0"/>
      <w:divBdr>
        <w:top w:val="none" w:sz="0" w:space="0" w:color="auto"/>
        <w:left w:val="none" w:sz="0" w:space="0" w:color="auto"/>
        <w:bottom w:val="none" w:sz="0" w:space="0" w:color="auto"/>
        <w:right w:val="none" w:sz="0" w:space="0" w:color="auto"/>
      </w:divBdr>
    </w:div>
    <w:div w:id="1396322118">
      <w:bodyDiv w:val="1"/>
      <w:marLeft w:val="0"/>
      <w:marRight w:val="0"/>
      <w:marTop w:val="0"/>
      <w:marBottom w:val="0"/>
      <w:divBdr>
        <w:top w:val="none" w:sz="0" w:space="0" w:color="auto"/>
        <w:left w:val="none" w:sz="0" w:space="0" w:color="auto"/>
        <w:bottom w:val="none" w:sz="0" w:space="0" w:color="auto"/>
        <w:right w:val="none" w:sz="0" w:space="0" w:color="auto"/>
      </w:divBdr>
      <w:divsChild>
        <w:div w:id="851381056">
          <w:marLeft w:val="0"/>
          <w:marRight w:val="0"/>
          <w:marTop w:val="0"/>
          <w:marBottom w:val="0"/>
          <w:divBdr>
            <w:top w:val="none" w:sz="0" w:space="0" w:color="auto"/>
            <w:left w:val="none" w:sz="0" w:space="0" w:color="auto"/>
            <w:bottom w:val="none" w:sz="0" w:space="0" w:color="auto"/>
            <w:right w:val="none" w:sz="0" w:space="0" w:color="auto"/>
          </w:divBdr>
          <w:divsChild>
            <w:div w:id="283118120">
              <w:marLeft w:val="525"/>
              <w:marRight w:val="0"/>
              <w:marTop w:val="0"/>
              <w:marBottom w:val="0"/>
              <w:divBdr>
                <w:top w:val="none" w:sz="0" w:space="0" w:color="auto"/>
                <w:left w:val="none" w:sz="0" w:space="0" w:color="auto"/>
                <w:bottom w:val="none" w:sz="0" w:space="0" w:color="auto"/>
                <w:right w:val="none" w:sz="0" w:space="0" w:color="auto"/>
              </w:divBdr>
              <w:divsChild>
                <w:div w:id="1271546268">
                  <w:marLeft w:val="0"/>
                  <w:marRight w:val="0"/>
                  <w:marTop w:val="0"/>
                  <w:marBottom w:val="0"/>
                  <w:divBdr>
                    <w:top w:val="none" w:sz="0" w:space="0" w:color="auto"/>
                    <w:left w:val="none" w:sz="0" w:space="0" w:color="auto"/>
                    <w:bottom w:val="none" w:sz="0" w:space="0" w:color="auto"/>
                    <w:right w:val="none" w:sz="0" w:space="0" w:color="auto"/>
                  </w:divBdr>
                  <w:divsChild>
                    <w:div w:id="993993782">
                      <w:marLeft w:val="0"/>
                      <w:marRight w:val="0"/>
                      <w:marTop w:val="0"/>
                      <w:marBottom w:val="0"/>
                      <w:divBdr>
                        <w:top w:val="none" w:sz="0" w:space="0" w:color="auto"/>
                        <w:left w:val="none" w:sz="0" w:space="0" w:color="auto"/>
                        <w:bottom w:val="none" w:sz="0" w:space="0" w:color="auto"/>
                        <w:right w:val="none" w:sz="0" w:space="0" w:color="auto"/>
                      </w:divBdr>
                      <w:divsChild>
                        <w:div w:id="18009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76093">
          <w:marLeft w:val="0"/>
          <w:marRight w:val="0"/>
          <w:marTop w:val="0"/>
          <w:marBottom w:val="0"/>
          <w:divBdr>
            <w:top w:val="none" w:sz="0" w:space="0" w:color="auto"/>
            <w:left w:val="none" w:sz="0" w:space="0" w:color="auto"/>
            <w:bottom w:val="none" w:sz="0" w:space="0" w:color="auto"/>
            <w:right w:val="none" w:sz="0" w:space="0" w:color="auto"/>
          </w:divBdr>
          <w:divsChild>
            <w:div w:id="697195828">
              <w:marLeft w:val="0"/>
              <w:marRight w:val="0"/>
              <w:marTop w:val="0"/>
              <w:marBottom w:val="0"/>
              <w:divBdr>
                <w:top w:val="none" w:sz="0" w:space="0" w:color="auto"/>
                <w:left w:val="none" w:sz="0" w:space="0" w:color="auto"/>
                <w:bottom w:val="none" w:sz="0" w:space="0" w:color="auto"/>
                <w:right w:val="none" w:sz="0" w:space="0" w:color="auto"/>
              </w:divBdr>
              <w:divsChild>
                <w:div w:id="158084163">
                  <w:marLeft w:val="0"/>
                  <w:marRight w:val="0"/>
                  <w:marTop w:val="0"/>
                  <w:marBottom w:val="0"/>
                  <w:divBdr>
                    <w:top w:val="none" w:sz="0" w:space="0" w:color="auto"/>
                    <w:left w:val="none" w:sz="0" w:space="0" w:color="auto"/>
                    <w:bottom w:val="none" w:sz="0" w:space="0" w:color="auto"/>
                    <w:right w:val="none" w:sz="0" w:space="0" w:color="auto"/>
                  </w:divBdr>
                  <w:divsChild>
                    <w:div w:id="97992942">
                      <w:marLeft w:val="0"/>
                      <w:marRight w:val="0"/>
                      <w:marTop w:val="0"/>
                      <w:marBottom w:val="0"/>
                      <w:divBdr>
                        <w:top w:val="none" w:sz="0" w:space="0" w:color="auto"/>
                        <w:left w:val="none" w:sz="0" w:space="0" w:color="auto"/>
                        <w:bottom w:val="none" w:sz="0" w:space="0" w:color="auto"/>
                        <w:right w:val="none" w:sz="0" w:space="0" w:color="auto"/>
                      </w:divBdr>
                      <w:divsChild>
                        <w:div w:id="334304064">
                          <w:marLeft w:val="0"/>
                          <w:marRight w:val="0"/>
                          <w:marTop w:val="0"/>
                          <w:marBottom w:val="0"/>
                          <w:divBdr>
                            <w:top w:val="none" w:sz="0" w:space="0" w:color="auto"/>
                            <w:left w:val="none" w:sz="0" w:space="0" w:color="auto"/>
                            <w:bottom w:val="none" w:sz="0" w:space="0" w:color="auto"/>
                            <w:right w:val="none" w:sz="0" w:space="0" w:color="auto"/>
                          </w:divBdr>
                          <w:divsChild>
                            <w:div w:id="1855684354">
                              <w:marLeft w:val="0"/>
                              <w:marRight w:val="0"/>
                              <w:marTop w:val="0"/>
                              <w:marBottom w:val="0"/>
                              <w:divBdr>
                                <w:top w:val="none" w:sz="0" w:space="0" w:color="auto"/>
                                <w:left w:val="none" w:sz="0" w:space="0" w:color="auto"/>
                                <w:bottom w:val="none" w:sz="0" w:space="0" w:color="auto"/>
                                <w:right w:val="none" w:sz="0" w:space="0" w:color="auto"/>
                              </w:divBdr>
                              <w:divsChild>
                                <w:div w:id="1738935383">
                                  <w:marLeft w:val="0"/>
                                  <w:marRight w:val="0"/>
                                  <w:marTop w:val="0"/>
                                  <w:marBottom w:val="0"/>
                                  <w:divBdr>
                                    <w:top w:val="none" w:sz="0" w:space="0" w:color="auto"/>
                                    <w:left w:val="none" w:sz="0" w:space="0" w:color="auto"/>
                                    <w:bottom w:val="none" w:sz="0" w:space="0" w:color="auto"/>
                                    <w:right w:val="none" w:sz="0" w:space="0" w:color="auto"/>
                                  </w:divBdr>
                                  <w:divsChild>
                                    <w:div w:id="189878454">
                                      <w:marLeft w:val="0"/>
                                      <w:marRight w:val="0"/>
                                      <w:marTop w:val="0"/>
                                      <w:marBottom w:val="0"/>
                                      <w:divBdr>
                                        <w:top w:val="none" w:sz="0" w:space="0" w:color="auto"/>
                                        <w:left w:val="none" w:sz="0" w:space="0" w:color="auto"/>
                                        <w:bottom w:val="none" w:sz="0" w:space="0" w:color="auto"/>
                                        <w:right w:val="none" w:sz="0" w:space="0" w:color="auto"/>
                                      </w:divBdr>
                                      <w:divsChild>
                                        <w:div w:id="846560028">
                                          <w:marLeft w:val="0"/>
                                          <w:marRight w:val="0"/>
                                          <w:marTop w:val="0"/>
                                          <w:marBottom w:val="0"/>
                                          <w:divBdr>
                                            <w:top w:val="none" w:sz="0" w:space="0" w:color="auto"/>
                                            <w:left w:val="none" w:sz="0" w:space="0" w:color="auto"/>
                                            <w:bottom w:val="none" w:sz="0" w:space="0" w:color="auto"/>
                                            <w:right w:val="none" w:sz="0" w:space="0" w:color="auto"/>
                                          </w:divBdr>
                                          <w:divsChild>
                                            <w:div w:id="8709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5285140">
      <w:bodyDiv w:val="1"/>
      <w:marLeft w:val="0"/>
      <w:marRight w:val="0"/>
      <w:marTop w:val="0"/>
      <w:marBottom w:val="0"/>
      <w:divBdr>
        <w:top w:val="none" w:sz="0" w:space="0" w:color="auto"/>
        <w:left w:val="none" w:sz="0" w:space="0" w:color="auto"/>
        <w:bottom w:val="none" w:sz="0" w:space="0" w:color="auto"/>
        <w:right w:val="none" w:sz="0" w:space="0" w:color="auto"/>
      </w:divBdr>
    </w:div>
    <w:div w:id="1707025654">
      <w:bodyDiv w:val="1"/>
      <w:marLeft w:val="0"/>
      <w:marRight w:val="0"/>
      <w:marTop w:val="0"/>
      <w:marBottom w:val="0"/>
      <w:divBdr>
        <w:top w:val="none" w:sz="0" w:space="0" w:color="auto"/>
        <w:left w:val="none" w:sz="0" w:space="0" w:color="auto"/>
        <w:bottom w:val="none" w:sz="0" w:space="0" w:color="auto"/>
        <w:right w:val="none" w:sz="0" w:space="0" w:color="auto"/>
      </w:divBdr>
    </w:div>
    <w:div w:id="1749187539">
      <w:bodyDiv w:val="1"/>
      <w:marLeft w:val="0"/>
      <w:marRight w:val="0"/>
      <w:marTop w:val="0"/>
      <w:marBottom w:val="0"/>
      <w:divBdr>
        <w:top w:val="none" w:sz="0" w:space="0" w:color="auto"/>
        <w:left w:val="none" w:sz="0" w:space="0" w:color="auto"/>
        <w:bottom w:val="none" w:sz="0" w:space="0" w:color="auto"/>
        <w:right w:val="none" w:sz="0" w:space="0" w:color="auto"/>
      </w:divBdr>
    </w:div>
    <w:div w:id="1760902226">
      <w:bodyDiv w:val="1"/>
      <w:marLeft w:val="0"/>
      <w:marRight w:val="0"/>
      <w:marTop w:val="0"/>
      <w:marBottom w:val="0"/>
      <w:divBdr>
        <w:top w:val="none" w:sz="0" w:space="0" w:color="auto"/>
        <w:left w:val="none" w:sz="0" w:space="0" w:color="auto"/>
        <w:bottom w:val="none" w:sz="0" w:space="0" w:color="auto"/>
        <w:right w:val="none" w:sz="0" w:space="0" w:color="auto"/>
      </w:divBdr>
    </w:div>
    <w:div w:id="1814180264">
      <w:bodyDiv w:val="1"/>
      <w:marLeft w:val="0"/>
      <w:marRight w:val="0"/>
      <w:marTop w:val="0"/>
      <w:marBottom w:val="0"/>
      <w:divBdr>
        <w:top w:val="none" w:sz="0" w:space="0" w:color="auto"/>
        <w:left w:val="none" w:sz="0" w:space="0" w:color="auto"/>
        <w:bottom w:val="none" w:sz="0" w:space="0" w:color="auto"/>
        <w:right w:val="none" w:sz="0" w:space="0" w:color="auto"/>
      </w:divBdr>
    </w:div>
    <w:div w:id="1976836694">
      <w:bodyDiv w:val="1"/>
      <w:marLeft w:val="0"/>
      <w:marRight w:val="0"/>
      <w:marTop w:val="0"/>
      <w:marBottom w:val="0"/>
      <w:divBdr>
        <w:top w:val="none" w:sz="0" w:space="0" w:color="auto"/>
        <w:left w:val="none" w:sz="0" w:space="0" w:color="auto"/>
        <w:bottom w:val="none" w:sz="0" w:space="0" w:color="auto"/>
        <w:right w:val="none" w:sz="0" w:space="0" w:color="auto"/>
      </w:divBdr>
    </w:div>
    <w:div w:id="2117601504">
      <w:bodyDiv w:val="1"/>
      <w:marLeft w:val="0"/>
      <w:marRight w:val="0"/>
      <w:marTop w:val="0"/>
      <w:marBottom w:val="0"/>
      <w:divBdr>
        <w:top w:val="none" w:sz="0" w:space="0" w:color="auto"/>
        <w:left w:val="none" w:sz="0" w:space="0" w:color="auto"/>
        <w:bottom w:val="none" w:sz="0" w:space="0" w:color="auto"/>
        <w:right w:val="none" w:sz="0" w:space="0" w:color="auto"/>
      </w:divBdr>
    </w:div>
    <w:div w:id="2133866757">
      <w:bodyDiv w:val="1"/>
      <w:marLeft w:val="0"/>
      <w:marRight w:val="0"/>
      <w:marTop w:val="0"/>
      <w:marBottom w:val="0"/>
      <w:divBdr>
        <w:top w:val="none" w:sz="0" w:space="0" w:color="auto"/>
        <w:left w:val="none" w:sz="0" w:space="0" w:color="auto"/>
        <w:bottom w:val="none" w:sz="0" w:space="0" w:color="auto"/>
        <w:right w:val="none" w:sz="0" w:space="0" w:color="auto"/>
      </w:divBdr>
    </w:div>
    <w:div w:id="213551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math.colorado.edu/sites/default/files/2014/08/1882210370/EMAIL_ETIQUETTE.pdf" TargetMode="External"/><Relationship Id="rId18" Type="http://schemas.openxmlformats.org/officeDocument/2006/relationships/hyperlink" Target="https://www2.dnr.sc.gov/ManagedLands/ManagedLand/ManagedLand/10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nsidehighered.com/views/2015/04/16/advice-students-so-they-dont-sound-silly-emails-essay" TargetMode="External"/><Relationship Id="rId17" Type="http://schemas.openxmlformats.org/officeDocument/2006/relationships/hyperlink" Target="http://canpoetry.library.utoronto.ca/wayman/pub2.htm" TargetMode="External"/><Relationship Id="rId2" Type="http://schemas.openxmlformats.org/officeDocument/2006/relationships/customXml" Target="../customXml/item2.xml"/><Relationship Id="rId16" Type="http://schemas.openxmlformats.org/officeDocument/2006/relationships/hyperlink" Target="http://canpoetry.library.utoronto.ca/wayman/poem5.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cactus.dixie.edu/smblack/chem1010/contract.pdf" TargetMode="External"/><Relationship Id="rId10" Type="http://schemas.openxmlformats.org/officeDocument/2006/relationships/endnotes" Target="endnotes.xml"/><Relationship Id="rId19" Type="http://schemas.openxmlformats.org/officeDocument/2006/relationships/hyperlink" Target="https://www.anyplaceamerica.com/directory/sc/horry-county-45051/swamps/?pag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ome.snu.edu/~hculbert/contract.ht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795816DE5E5D42801A9D6A344289EF" ma:contentTypeVersion="4" ma:contentTypeDescription="Create a new document." ma:contentTypeScope="" ma:versionID="23f015863502a199466c750cacaf1812">
  <xsd:schema xmlns:xsd="http://www.w3.org/2001/XMLSchema" xmlns:xs="http://www.w3.org/2001/XMLSchema" xmlns:p="http://schemas.microsoft.com/office/2006/metadata/properties" xmlns:ns2="8a3805b9-ddce-4620-a824-c192b4a58467" targetNamespace="http://schemas.microsoft.com/office/2006/metadata/properties" ma:root="true" ma:fieldsID="ddcb002d3850ca1846d62c204fc6874a" ns2:_="">
    <xsd:import namespace="8a3805b9-ddce-4620-a824-c192b4a5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805b9-ddce-4620-a824-c192b4a58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C14D7-D41B-4A4E-95E7-0858A762D0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31EEEC-32FE-4CD4-A76A-015880554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805b9-ddce-4620-a824-c192b4a58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FF9828-9566-402C-8AED-FCFC2D879FE0}">
  <ds:schemaRefs>
    <ds:schemaRef ds:uri="http://schemas.microsoft.com/sharepoint/v3/contenttype/forms"/>
  </ds:schemaRefs>
</ds:datastoreItem>
</file>

<file path=customXml/itemProps4.xml><?xml version="1.0" encoding="utf-8"?>
<ds:datastoreItem xmlns:ds="http://schemas.openxmlformats.org/officeDocument/2006/customXml" ds:itemID="{26B7EF98-9F34-B246-9ACE-72515CA7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ewright</dc:creator>
  <cp:keywords/>
  <dc:description/>
  <cp:lastModifiedBy>Microsoft Office User</cp:lastModifiedBy>
  <cp:revision>6</cp:revision>
  <cp:lastPrinted>2019-11-11T15:25:00Z</cp:lastPrinted>
  <dcterms:created xsi:type="dcterms:W3CDTF">2019-11-25T16:52:00Z</dcterms:created>
  <dcterms:modified xsi:type="dcterms:W3CDTF">2020-01-15T16:52:00Z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0x010100AC795816DE5E5D42801A9D6A344289EF</vt:lpwstr>
  </property>
</Properties>
</file>