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AE7A" w14:textId="77777777" w:rsidR="005D14C7" w:rsidRDefault="0096475A">
      <w:pPr>
        <w:spacing w:after="0" w:line="259" w:lineRule="auto"/>
        <w:ind w:left="0" w:right="71" w:firstLine="0"/>
        <w:jc w:val="center"/>
      </w:pPr>
      <w:bookmarkStart w:id="0" w:name="_GoBack"/>
      <w:bookmarkEnd w:id="0"/>
      <w:r>
        <w:rPr>
          <w:b/>
          <w:sz w:val="40"/>
        </w:rPr>
        <w:t xml:space="preserve">CHAUNCEY M. JONES </w:t>
      </w:r>
    </w:p>
    <w:p w14:paraId="3AEC44AE" w14:textId="77777777" w:rsidR="005D14C7" w:rsidRDefault="0096475A">
      <w:pPr>
        <w:ind w:left="3258" w:hanging="57"/>
      </w:pPr>
      <w:r>
        <w:t xml:space="preserve">20 Parsonage Lane </w:t>
      </w:r>
      <w:r>
        <w:t xml:space="preserve">▪ Conway, </w:t>
      </w:r>
      <w:r>
        <w:t>SC 29</w:t>
      </w:r>
      <w:r>
        <w:t xml:space="preserve">528 </w:t>
      </w:r>
      <w:r>
        <w:t>(843)</w:t>
      </w:r>
      <w:r>
        <w:t xml:space="preserve"> </w:t>
      </w:r>
      <w:r>
        <w:t>9</w:t>
      </w:r>
      <w:r>
        <w:t>99</w:t>
      </w:r>
      <w:r>
        <w:t>-99</w:t>
      </w:r>
      <w:r>
        <w:t>99 ▪ c</w:t>
      </w:r>
      <w:r>
        <w:t>mjones@coastal.edu</w:t>
      </w:r>
    </w:p>
    <w:p w14:paraId="15139032" w14:textId="77777777" w:rsidR="005D14C7" w:rsidRDefault="0096475A">
      <w:pPr>
        <w:spacing w:after="305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00F8BF" wp14:editId="575369BD">
                <wp:extent cx="6283960" cy="22861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22861"/>
                          <a:chOff x="0" y="0"/>
                          <a:chExt cx="6283960" cy="22861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2861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6" style="width:494.8pt;height:1.80005pt;mso-position-horizontal-relative:char;mso-position-vertical-relative:line" coordsize="62839,228">
                <v:shape id="Shape 126" style="position:absolute;width:62839;height:0;left:0;top:0;" coordsize="6283960,0" path="m0,0l6283960,0">
                  <v:stroke weight="0.5pt" endcap="flat" joinstyle="round" on="true" color="#000000"/>
                  <v:fill on="false" color="#000000" opacity="0"/>
                </v:shape>
                <v:shape id="Shape 127" style="position:absolute;width:62839;height:0;left:0;top:228;" coordsize="6283960,0" path="m0,0l628396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A8F7E7F" w14:textId="77777777" w:rsidR="005D14C7" w:rsidRDefault="0096475A">
      <w:pPr>
        <w:pStyle w:val="Heading1"/>
        <w:ind w:left="-1"/>
      </w:pPr>
      <w:r>
        <w:t xml:space="preserve">OBJECTIVE </w:t>
      </w:r>
    </w:p>
    <w:p w14:paraId="5DF487AE" w14:textId="77777777" w:rsidR="005D14C7" w:rsidRDefault="0096475A">
      <w:pPr>
        <w:spacing w:after="116" w:line="259" w:lineRule="auto"/>
        <w:ind w:left="-12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0C53E6" wp14:editId="11FB800A">
                <wp:extent cx="6283960" cy="12700"/>
                <wp:effectExtent l="0" t="0" r="0" b="0"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2700"/>
                          <a:chOff x="0" y="0"/>
                          <a:chExt cx="6283960" cy="1270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2" style="width:494.8pt;height:1pt;mso-position-horizontal-relative:char;mso-position-vertical-relative:line" coordsize="62839,127">
                <v:shape id="Shape 122" style="position:absolute;width:62839;height:0;left:0;top:0;" coordsize="6283960,0" path="m0,0l62839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9060B3C" w14:textId="77777777" w:rsidR="005D14C7" w:rsidRDefault="0096475A">
      <w:pPr>
        <w:spacing w:after="403"/>
        <w:ind w:left="14" w:right="0"/>
      </w:pPr>
      <w:r>
        <w:t xml:space="preserve">Senior Management major with leadership experience seeking full-time position in non-profit administration </w:t>
      </w:r>
    </w:p>
    <w:p w14:paraId="47E9BB49" w14:textId="77777777" w:rsidR="005D14C7" w:rsidRDefault="0096475A">
      <w:pPr>
        <w:pStyle w:val="Heading1"/>
        <w:spacing w:after="175"/>
        <w:ind w:left="-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BBF2B" wp14:editId="5891D605">
                <wp:simplePos x="0" y="0"/>
                <wp:positionH relativeFrom="column">
                  <wp:posOffset>-7529</wp:posOffset>
                </wp:positionH>
                <wp:positionV relativeFrom="paragraph">
                  <wp:posOffset>210122</wp:posOffset>
                </wp:positionV>
                <wp:extent cx="6283960" cy="12700"/>
                <wp:effectExtent l="0" t="0" r="0" b="0"/>
                <wp:wrapNone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2700"/>
                          <a:chOff x="0" y="0"/>
                          <a:chExt cx="6283960" cy="1270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3" style="width:494.8pt;height:1pt;position:absolute;z-index:118;mso-position-horizontal-relative:text;mso-position-horizontal:absolute;margin-left:-0.592926pt;mso-position-vertical-relative:text;margin-top:16.545pt;" coordsize="62839,127">
                <v:shape id="Shape 123" style="position:absolute;width:62839;height:0;left:0;top:0;" coordsize="6283960,0" path="m0,0l62839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EDUCATION </w:t>
      </w:r>
    </w:p>
    <w:p w14:paraId="6CC2CC17" w14:textId="77777777" w:rsidR="005D14C7" w:rsidRDefault="0096475A">
      <w:pPr>
        <w:tabs>
          <w:tab w:val="right" w:pos="10066"/>
        </w:tabs>
        <w:spacing w:after="0" w:line="259" w:lineRule="auto"/>
        <w:ind w:left="-8" w:right="0" w:firstLine="0"/>
      </w:pPr>
      <w:r>
        <w:rPr>
          <w:b/>
        </w:rPr>
        <w:t xml:space="preserve">COASTAL CAROLINA UNIVERSITY </w:t>
      </w:r>
      <w:r>
        <w:rPr>
          <w:b/>
        </w:rPr>
        <w:tab/>
        <w:t xml:space="preserve">     </w:t>
      </w:r>
      <w:r>
        <w:t xml:space="preserve">Conway, SC </w:t>
      </w:r>
    </w:p>
    <w:p w14:paraId="081C6FC4" w14:textId="77777777" w:rsidR="005D14C7" w:rsidRDefault="0096475A">
      <w:pPr>
        <w:ind w:left="10" w:right="0"/>
      </w:pPr>
      <w:r>
        <w:t>AACSB-Accredit</w:t>
      </w:r>
      <w:r>
        <w:rPr>
          <w:sz w:val="34"/>
          <w:vertAlign w:val="subscript"/>
        </w:rPr>
        <w:t>ed</w:t>
      </w:r>
      <w:r>
        <w:t xml:space="preserve"> E. Craig Wall Sr. College of Business Administration </w:t>
      </w:r>
    </w:p>
    <w:p w14:paraId="45F86AC6" w14:textId="77777777" w:rsidR="005D14C7" w:rsidRDefault="0096475A">
      <w:pPr>
        <w:tabs>
          <w:tab w:val="right" w:pos="10066"/>
        </w:tabs>
        <w:spacing w:after="35" w:line="259" w:lineRule="auto"/>
        <w:ind w:left="-9" w:right="0" w:firstLine="0"/>
      </w:pPr>
      <w:r>
        <w:rPr>
          <w:i/>
        </w:rPr>
        <w:t>Bachelor of Science in Business Administration</w:t>
      </w:r>
      <w:r>
        <w:t xml:space="preserve">   </w:t>
      </w:r>
      <w:r>
        <w:tab/>
      </w:r>
      <w:r>
        <w:rPr>
          <w:i/>
        </w:rPr>
        <w:t xml:space="preserve">Anticipated Graduation: </w:t>
      </w:r>
      <w:r>
        <w:rPr>
          <w:b/>
        </w:rPr>
        <w:t xml:space="preserve">       </w:t>
      </w:r>
      <w:r>
        <w:t xml:space="preserve">  </w:t>
      </w:r>
    </w:p>
    <w:p w14:paraId="66250D16" w14:textId="77777777" w:rsidR="005D14C7" w:rsidRDefault="0096475A">
      <w:pPr>
        <w:tabs>
          <w:tab w:val="right" w:pos="10066"/>
        </w:tabs>
        <w:spacing w:after="0" w:line="259" w:lineRule="auto"/>
        <w:ind w:left="-8" w:right="0" w:firstLine="0"/>
      </w:pPr>
      <w:r>
        <w:rPr>
          <w:b/>
        </w:rPr>
        <w:t xml:space="preserve">Major: Management </w:t>
      </w:r>
      <w:r>
        <w:rPr>
          <w:rFonts w:ascii="Calibri" w:eastAsia="Calibri" w:hAnsi="Calibri" w:cs="Calibri"/>
          <w:b/>
        </w:rPr>
        <w:t>▪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GPA: 3.94 </w:t>
      </w:r>
      <w:r>
        <w:rPr>
          <w:b/>
        </w:rPr>
        <w:tab/>
      </w:r>
      <w:r>
        <w:t>May 20</w:t>
      </w:r>
      <w:r>
        <w:rPr>
          <w:sz w:val="34"/>
          <w:vertAlign w:val="subscript"/>
        </w:rPr>
        <w:t>20</w:t>
      </w:r>
      <w:r>
        <w:t xml:space="preserve"> </w:t>
      </w:r>
    </w:p>
    <w:p w14:paraId="3673F90F" w14:textId="77777777" w:rsidR="005D14C7" w:rsidRDefault="0096475A">
      <w:pPr>
        <w:numPr>
          <w:ilvl w:val="0"/>
          <w:numId w:val="1"/>
        </w:numPr>
        <w:ind w:right="0" w:hanging="360"/>
      </w:pPr>
      <w:r>
        <w:t>University Honors Program</w:t>
      </w:r>
    </w:p>
    <w:p w14:paraId="1A2675CA" w14:textId="77777777" w:rsidR="005D14C7" w:rsidRDefault="0096475A">
      <w:pPr>
        <w:numPr>
          <w:ilvl w:val="0"/>
          <w:numId w:val="1"/>
        </w:numPr>
        <w:ind w:right="0" w:hanging="360"/>
      </w:pPr>
      <w:r>
        <w:t>Vice President, Beta Gamma Sigma International Business Honor Society</w:t>
      </w:r>
    </w:p>
    <w:p w14:paraId="508188D8" w14:textId="77777777" w:rsidR="005D14C7" w:rsidRDefault="0096475A">
      <w:pPr>
        <w:numPr>
          <w:ilvl w:val="0"/>
          <w:numId w:val="1"/>
        </w:numPr>
        <w:spacing w:after="360"/>
        <w:ind w:right="0" w:hanging="360"/>
      </w:pPr>
      <w:r>
        <w:t>Volunteer, Dalton and Linda Floyd Family Mentoring Program for at-risk youth</w:t>
      </w:r>
    </w:p>
    <w:p w14:paraId="146BA4BB" w14:textId="77777777" w:rsidR="005D14C7" w:rsidRDefault="0096475A">
      <w:pPr>
        <w:pStyle w:val="Heading1"/>
        <w:ind w:left="-1"/>
      </w:pPr>
      <w:r>
        <w:t xml:space="preserve">PROFESSIONAL EXPERIENCE </w:t>
      </w:r>
    </w:p>
    <w:p w14:paraId="009B60BF" w14:textId="77777777" w:rsidR="005D14C7" w:rsidRDefault="0096475A">
      <w:pPr>
        <w:spacing w:after="179" w:line="259" w:lineRule="auto"/>
        <w:ind w:left="-12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CC7254" wp14:editId="574AEBA9">
                <wp:extent cx="6283960" cy="12700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2700"/>
                          <a:chOff x="0" y="0"/>
                          <a:chExt cx="6283960" cy="12700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" style="width:494.8pt;height:1pt;mso-position-horizontal-relative:char;mso-position-vertical-relative:line" coordsize="62839,127">
                <v:shape id="Shape 124" style="position:absolute;width:62839;height:0;left:0;top:0;" coordsize="6283960,0" path="m0,0l62839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3DB2573" w14:textId="77777777" w:rsidR="005D14C7" w:rsidRDefault="0096475A">
      <w:pPr>
        <w:tabs>
          <w:tab w:val="right" w:pos="10066"/>
        </w:tabs>
        <w:ind w:left="0" w:right="0" w:firstLine="0"/>
      </w:pPr>
      <w:r>
        <w:rPr>
          <w:b/>
        </w:rPr>
        <w:t xml:space="preserve">SALES LEAD </w:t>
      </w:r>
      <w:r>
        <w:rPr>
          <w:b/>
        </w:rPr>
        <w:tab/>
      </w:r>
      <w:r>
        <w:t xml:space="preserve">   March 201</w:t>
      </w:r>
      <w:r>
        <w:rPr>
          <w:sz w:val="34"/>
          <w:vertAlign w:val="subscript"/>
        </w:rPr>
        <w:t>6</w:t>
      </w:r>
      <w:r>
        <w:t xml:space="preserve"> </w:t>
      </w:r>
      <w:r>
        <w:rPr>
          <w:sz w:val="34"/>
          <w:vertAlign w:val="subscript"/>
        </w:rPr>
        <w:t>-</w:t>
      </w:r>
      <w:r>
        <w:t xml:space="preserve"> Present            </w:t>
      </w:r>
    </w:p>
    <w:p w14:paraId="6938911B" w14:textId="77777777" w:rsidR="005D14C7" w:rsidRDefault="0096475A">
      <w:pPr>
        <w:tabs>
          <w:tab w:val="right" w:pos="10066"/>
        </w:tabs>
        <w:spacing w:after="45"/>
        <w:ind w:left="0" w:right="0" w:firstLine="0"/>
      </w:pPr>
      <w:r>
        <w:rPr>
          <w:i/>
        </w:rPr>
        <w:t xml:space="preserve">JC </w:t>
      </w:r>
      <w:proofErr w:type="gramStart"/>
      <w:r>
        <w:rPr>
          <w:i/>
        </w:rPr>
        <w:t xml:space="preserve">Penney </w:t>
      </w:r>
      <w:r>
        <w:t xml:space="preserve"> </w:t>
      </w:r>
      <w:r>
        <w:tab/>
      </w:r>
      <w:proofErr w:type="gramEnd"/>
      <w:r>
        <w:t xml:space="preserve">Myrtle Beach, SC </w:t>
      </w:r>
    </w:p>
    <w:p w14:paraId="3A23A66E" w14:textId="77777777" w:rsidR="005D14C7" w:rsidRDefault="0096475A">
      <w:pPr>
        <w:numPr>
          <w:ilvl w:val="0"/>
          <w:numId w:val="2"/>
        </w:numPr>
        <w:ind w:right="0" w:hanging="360"/>
      </w:pPr>
      <w:r>
        <w:t>Created a selling culture while enhancing “Customer First” shopping experience</w:t>
      </w:r>
    </w:p>
    <w:p w14:paraId="04B499D7" w14:textId="77777777" w:rsidR="005D14C7" w:rsidRDefault="0096475A">
      <w:pPr>
        <w:numPr>
          <w:ilvl w:val="0"/>
          <w:numId w:val="2"/>
        </w:numPr>
        <w:ind w:right="0" w:hanging="360"/>
      </w:pPr>
      <w:r>
        <w:t>Worked closely with management team while understaffed to achieve 12% growth in store sales over a four-month period</w:t>
      </w:r>
    </w:p>
    <w:p w14:paraId="1F7E7259" w14:textId="77777777" w:rsidR="005D14C7" w:rsidRDefault="0096475A">
      <w:pPr>
        <w:numPr>
          <w:ilvl w:val="0"/>
          <w:numId w:val="2"/>
        </w:numPr>
        <w:ind w:right="0" w:hanging="360"/>
      </w:pPr>
      <w:r>
        <w:t>Trained 20+ new hires in all a</w:t>
      </w:r>
      <w:r>
        <w:t>spects of customer service and motivated existing employees to meet new brand loyalty program goals</w:t>
      </w:r>
    </w:p>
    <w:p w14:paraId="50F57E5F" w14:textId="77777777" w:rsidR="005D14C7" w:rsidRDefault="0096475A">
      <w:pPr>
        <w:numPr>
          <w:ilvl w:val="0"/>
          <w:numId w:val="2"/>
        </w:numPr>
        <w:ind w:right="0" w:hanging="360"/>
      </w:pPr>
      <w:r>
        <w:t>Assisted in product flow valuing over $15 million a year</w:t>
      </w:r>
    </w:p>
    <w:p w14:paraId="74FDEBA2" w14:textId="77777777" w:rsidR="005D14C7" w:rsidRDefault="0096475A">
      <w:pPr>
        <w:numPr>
          <w:ilvl w:val="0"/>
          <w:numId w:val="2"/>
        </w:numPr>
        <w:spacing w:after="210"/>
        <w:ind w:right="0" w:hanging="360"/>
      </w:pPr>
      <w:r>
        <w:t>Promoted twice in 4 years based on performance reviews</w:t>
      </w:r>
    </w:p>
    <w:p w14:paraId="4C459FFC" w14:textId="77777777" w:rsidR="005D14C7" w:rsidRDefault="0096475A">
      <w:pPr>
        <w:tabs>
          <w:tab w:val="right" w:pos="10066"/>
        </w:tabs>
        <w:spacing w:after="0" w:line="259" w:lineRule="auto"/>
        <w:ind w:left="-8" w:right="0" w:firstLine="0"/>
      </w:pPr>
      <w:r>
        <w:rPr>
          <w:b/>
        </w:rPr>
        <w:t>FUNDRAISING / EVENT PLANNING INTERN</w:t>
      </w:r>
      <w:r>
        <w:t xml:space="preserve"> </w:t>
      </w:r>
      <w:r>
        <w:tab/>
        <w:t xml:space="preserve">       </w:t>
      </w:r>
      <w:r>
        <w:t xml:space="preserve">   January 201</w:t>
      </w:r>
      <w:r>
        <w:rPr>
          <w:sz w:val="34"/>
          <w:vertAlign w:val="subscript"/>
        </w:rPr>
        <w:t>8</w:t>
      </w:r>
      <w:r>
        <w:t xml:space="preserve"> - June 201</w:t>
      </w:r>
      <w:r>
        <w:rPr>
          <w:sz w:val="34"/>
          <w:vertAlign w:val="subscript"/>
        </w:rPr>
        <w:t>8</w:t>
      </w:r>
      <w:r>
        <w:t xml:space="preserve">          </w:t>
      </w:r>
    </w:p>
    <w:p w14:paraId="26176363" w14:textId="77777777" w:rsidR="005D14C7" w:rsidRDefault="0096475A">
      <w:pPr>
        <w:tabs>
          <w:tab w:val="right" w:pos="10066"/>
        </w:tabs>
        <w:spacing w:after="35" w:line="259" w:lineRule="auto"/>
        <w:ind w:left="-9" w:right="0" w:firstLine="0"/>
      </w:pPr>
      <w:r>
        <w:rPr>
          <w:i/>
        </w:rPr>
        <w:t xml:space="preserve">Miracle League Foundation </w:t>
      </w:r>
      <w:r>
        <w:rPr>
          <w:i/>
        </w:rPr>
        <w:tab/>
      </w:r>
      <w:r>
        <w:t xml:space="preserve">Myrtle Beach, SC </w:t>
      </w:r>
    </w:p>
    <w:p w14:paraId="6A4C8276" w14:textId="77777777" w:rsidR="005D14C7" w:rsidRDefault="0096475A">
      <w:pPr>
        <w:numPr>
          <w:ilvl w:val="0"/>
          <w:numId w:val="2"/>
        </w:numPr>
        <w:ind w:right="0" w:hanging="360"/>
      </w:pPr>
      <w:r>
        <w:t>Assisted with special event planning and preparation for 4 major annual fundraising events</w:t>
      </w:r>
    </w:p>
    <w:p w14:paraId="1435DD3C" w14:textId="77777777" w:rsidR="005D14C7" w:rsidRDefault="0096475A">
      <w:pPr>
        <w:numPr>
          <w:ilvl w:val="0"/>
          <w:numId w:val="2"/>
        </w:numPr>
        <w:ind w:right="0" w:hanging="360"/>
      </w:pPr>
      <w:r>
        <w:t>Organized the logistics of charity golf tournament for 200+ players</w:t>
      </w:r>
    </w:p>
    <w:p w14:paraId="7174FDA4" w14:textId="77777777" w:rsidR="005D14C7" w:rsidRDefault="0096475A">
      <w:pPr>
        <w:numPr>
          <w:ilvl w:val="0"/>
          <w:numId w:val="2"/>
        </w:numPr>
        <w:ind w:right="0" w:hanging="360"/>
      </w:pPr>
      <w:r>
        <w:t>Composed donation request letters for Fortune 500/1000 organizations throughout the Southeast</w:t>
      </w:r>
    </w:p>
    <w:p w14:paraId="30337B48" w14:textId="77777777" w:rsidR="005D14C7" w:rsidRDefault="0096475A">
      <w:pPr>
        <w:numPr>
          <w:ilvl w:val="0"/>
          <w:numId w:val="2"/>
        </w:numPr>
        <w:ind w:right="0" w:hanging="360"/>
      </w:pPr>
      <w:proofErr w:type="gramStart"/>
      <w:r>
        <w:t>personally</w:t>
      </w:r>
      <w:proofErr w:type="gramEnd"/>
      <w:r>
        <w:t xml:space="preserve"> solicited auction items and in-kind vendor donations, valued at over $12,000</w:t>
      </w:r>
    </w:p>
    <w:p w14:paraId="420D58FD" w14:textId="77777777" w:rsidR="005D14C7" w:rsidRDefault="0096475A">
      <w:pPr>
        <w:numPr>
          <w:ilvl w:val="0"/>
          <w:numId w:val="2"/>
        </w:numPr>
        <w:spacing w:after="219"/>
        <w:ind w:right="0" w:hanging="360"/>
      </w:pPr>
      <w:r>
        <w:t>Conducted research and created spreadsheets, presentations and documents f</w:t>
      </w:r>
      <w:r>
        <w:t>or potential partnerships</w:t>
      </w:r>
    </w:p>
    <w:p w14:paraId="151BC7F7" w14:textId="77777777" w:rsidR="005D14C7" w:rsidRDefault="0096475A">
      <w:pPr>
        <w:tabs>
          <w:tab w:val="right" w:pos="10066"/>
        </w:tabs>
        <w:spacing w:after="0" w:line="259" w:lineRule="auto"/>
        <w:ind w:left="-8" w:right="0" w:firstLine="0"/>
      </w:pPr>
      <w:r>
        <w:rPr>
          <w:b/>
        </w:rPr>
        <w:t xml:space="preserve">CERTIFIED NURSING </w:t>
      </w:r>
      <w:proofErr w:type="gramStart"/>
      <w:r>
        <w:rPr>
          <w:b/>
        </w:rPr>
        <w:t xml:space="preserve">ASSISTANT </w:t>
      </w:r>
      <w:r>
        <w:t xml:space="preserve"> </w:t>
      </w:r>
      <w:r>
        <w:tab/>
      </w:r>
      <w:proofErr w:type="gramEnd"/>
      <w:r>
        <w:t xml:space="preserve"> November 201</w:t>
      </w:r>
      <w:r>
        <w:rPr>
          <w:sz w:val="34"/>
          <w:vertAlign w:val="subscript"/>
        </w:rPr>
        <w:t>6</w:t>
      </w:r>
      <w:r>
        <w:t xml:space="preserve"> - January 201</w:t>
      </w:r>
      <w:r>
        <w:rPr>
          <w:sz w:val="34"/>
          <w:vertAlign w:val="subscript"/>
        </w:rPr>
        <w:t>8</w:t>
      </w:r>
      <w:r>
        <w:t xml:space="preserve">           </w:t>
      </w:r>
    </w:p>
    <w:p w14:paraId="65D31157" w14:textId="77777777" w:rsidR="005D14C7" w:rsidRDefault="0096475A">
      <w:pPr>
        <w:tabs>
          <w:tab w:val="right" w:pos="10066"/>
        </w:tabs>
        <w:spacing w:after="35" w:line="259" w:lineRule="auto"/>
        <w:ind w:left="-9" w:right="0" w:firstLine="0"/>
      </w:pPr>
      <w:r>
        <w:rPr>
          <w:i/>
        </w:rPr>
        <w:t xml:space="preserve">Comfort Keepers, Inc.  </w:t>
      </w:r>
      <w:r>
        <w:t xml:space="preserve"> </w:t>
      </w:r>
      <w:r>
        <w:tab/>
        <w:t xml:space="preserve">Myrtle Beach, SC </w:t>
      </w:r>
    </w:p>
    <w:p w14:paraId="6D4D22CD" w14:textId="77777777" w:rsidR="005D14C7" w:rsidRDefault="0096475A">
      <w:pPr>
        <w:numPr>
          <w:ilvl w:val="0"/>
          <w:numId w:val="2"/>
        </w:numPr>
        <w:ind w:right="0" w:hanging="360"/>
      </w:pPr>
      <w:r>
        <w:t>Served as a health aide to assist home-bound clients with both medical and personal needs</w:t>
      </w:r>
    </w:p>
    <w:p w14:paraId="433CF767" w14:textId="77777777" w:rsidR="005D14C7" w:rsidRDefault="0096475A">
      <w:pPr>
        <w:numPr>
          <w:ilvl w:val="0"/>
          <w:numId w:val="2"/>
        </w:numPr>
        <w:spacing w:after="404"/>
        <w:ind w:right="0" w:hanging="360"/>
      </w:pPr>
      <w:r>
        <w:lastRenderedPageBreak/>
        <w:t>Provided total home suppor</w:t>
      </w:r>
      <w:r>
        <w:t>t (basic medical assistance, nutrition planning and food preparation, personal shopping, etc.) for patients varying from the permanently disabled to those recovering from operations</w:t>
      </w:r>
    </w:p>
    <w:p w14:paraId="14EBF7AC" w14:textId="77777777" w:rsidR="005D14C7" w:rsidRDefault="0096475A">
      <w:pPr>
        <w:pStyle w:val="Heading1"/>
        <w:ind w:left="-1"/>
      </w:pPr>
      <w:r>
        <w:t xml:space="preserve">ADDITIONAL SKILLS &amp; ACCOMPLISHMENTS </w:t>
      </w:r>
    </w:p>
    <w:p w14:paraId="3B893F60" w14:textId="77777777" w:rsidR="005D14C7" w:rsidRDefault="0096475A">
      <w:pPr>
        <w:spacing w:after="190" w:line="259" w:lineRule="auto"/>
        <w:ind w:left="-4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3FA901" wp14:editId="554379CE">
                <wp:extent cx="6283960" cy="12700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2700"/>
                          <a:chOff x="0" y="0"/>
                          <a:chExt cx="6283960" cy="127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283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960">
                                <a:moveTo>
                                  <a:pt x="0" y="0"/>
                                </a:moveTo>
                                <a:lnTo>
                                  <a:pt x="628396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494.8pt;height:1pt;mso-position-horizontal-relative:char;mso-position-vertical-relative:line" coordsize="62839,127">
                <v:shape id="Shape 125" style="position:absolute;width:62839;height:0;left:0;top:0;" coordsize="6283960,0" path="m0,0l628396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B512111" w14:textId="77777777" w:rsidR="005D14C7" w:rsidRDefault="0096475A">
      <w:pPr>
        <w:numPr>
          <w:ilvl w:val="0"/>
          <w:numId w:val="3"/>
        </w:numPr>
        <w:ind w:right="0" w:hanging="360"/>
      </w:pPr>
      <w:r>
        <w:t>Experience with Constant Contact ma</w:t>
      </w:r>
      <w:r>
        <w:t xml:space="preserve">rketing software and </w:t>
      </w:r>
      <w:proofErr w:type="spellStart"/>
      <w:r>
        <w:t>DonorPerfect</w:t>
      </w:r>
      <w:proofErr w:type="spellEnd"/>
      <w:r>
        <w:t xml:space="preserve"> CRM database</w:t>
      </w:r>
    </w:p>
    <w:p w14:paraId="126E3ED4" w14:textId="77777777" w:rsidR="005D14C7" w:rsidRDefault="0096475A">
      <w:pPr>
        <w:numPr>
          <w:ilvl w:val="0"/>
          <w:numId w:val="3"/>
        </w:numPr>
        <w:ind w:right="0" w:hanging="360"/>
      </w:pPr>
      <w:r>
        <w:t>Extensive training in mediation, conflict resolution, and crisis management</w:t>
      </w:r>
    </w:p>
    <w:p w14:paraId="2A6D0097" w14:textId="77777777" w:rsidR="005D14C7" w:rsidRDefault="0096475A">
      <w:pPr>
        <w:numPr>
          <w:ilvl w:val="0"/>
          <w:numId w:val="3"/>
        </w:numPr>
        <w:ind w:right="0" w:hanging="360"/>
      </w:pPr>
      <w:r>
        <w:t>Public speaking and conversational Spanish language skills</w:t>
      </w:r>
    </w:p>
    <w:p w14:paraId="32BC75D3" w14:textId="77777777" w:rsidR="005D14C7" w:rsidRDefault="0096475A">
      <w:pPr>
        <w:numPr>
          <w:ilvl w:val="0"/>
          <w:numId w:val="3"/>
        </w:numPr>
        <w:ind w:right="0" w:hanging="360"/>
      </w:pPr>
      <w:r>
        <w:t>Certified Nursing Assistant in the state of South Carolina, and CPR certified</w:t>
      </w:r>
    </w:p>
    <w:sectPr w:rsidR="005D14C7">
      <w:pgSz w:w="12240" w:h="15840"/>
      <w:pgMar w:top="1440" w:right="1079" w:bottom="1440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B13"/>
    <w:multiLevelType w:val="hybridMultilevel"/>
    <w:tmpl w:val="90545B42"/>
    <w:lvl w:ilvl="0" w:tplc="7F321BF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C17A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214F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00C6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C0A7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40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EE00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0C250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64F9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06019"/>
    <w:multiLevelType w:val="hybridMultilevel"/>
    <w:tmpl w:val="CE10F7FA"/>
    <w:lvl w:ilvl="0" w:tplc="DB84DE3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4938A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102EDE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A1F3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6AF0E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0F288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C32C8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EF628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0E7DA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CF600F"/>
    <w:multiLevelType w:val="hybridMultilevel"/>
    <w:tmpl w:val="B082EEE2"/>
    <w:lvl w:ilvl="0" w:tplc="D3FC1D20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0370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26816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CEB566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0E7BC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AB23A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CBD30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CBE60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42C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C7"/>
    <w:rsid w:val="005D14C7"/>
    <w:rsid w:val="009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D128"/>
  <w15:docId w15:val="{28AA8389-BDD2-4AFA-8DCE-9B89821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9" w:lineRule="auto"/>
      <w:ind w:left="3211" w:right="279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23ED210EA342AE7C8A6CDAA3FC3F" ma:contentTypeVersion="11" ma:contentTypeDescription="Create a new document." ma:contentTypeScope="" ma:versionID="2cc768493b3cadba3cbed5857d4c9176">
  <xsd:schema xmlns:xsd="http://www.w3.org/2001/XMLSchema" xmlns:xs="http://www.w3.org/2001/XMLSchema" xmlns:p="http://schemas.microsoft.com/office/2006/metadata/properties" xmlns:ns3="1cfbe94e-9594-4e12-8ee1-eca45c56ad3c" xmlns:ns4="1b695ace-2003-4c27-b456-f3fae9a31594" targetNamespace="http://schemas.microsoft.com/office/2006/metadata/properties" ma:root="true" ma:fieldsID="bf9581d019f4f4a2546ec426a548212d" ns3:_="" ns4:_="">
    <xsd:import namespace="1cfbe94e-9594-4e12-8ee1-eca45c56ad3c"/>
    <xsd:import namespace="1b695ace-2003-4c27-b456-f3fae9a31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e94e-9594-4e12-8ee1-eca45c56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5ace-2003-4c27-b456-f3fae9a3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ECEFF-4F83-43DB-8FD9-0B40CC04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e94e-9594-4e12-8ee1-eca45c56ad3c"/>
    <ds:schemaRef ds:uri="1b695ace-2003-4c27-b456-f3fae9a3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03F66-C2FB-42ED-83D7-005A328D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04323-D7F1-46CD-88B1-03D2BFE446E9}">
  <ds:schemaRefs>
    <ds:schemaRef ds:uri="1b695ace-2003-4c27-b456-f3fae9a3159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fbe94e-9594-4e12-8ee1-eca45c56ad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Mills</dc:creator>
  <cp:keywords/>
  <cp:lastModifiedBy>Melinda Tavernier</cp:lastModifiedBy>
  <cp:revision>2</cp:revision>
  <dcterms:created xsi:type="dcterms:W3CDTF">2019-08-14T20:04:00Z</dcterms:created>
  <dcterms:modified xsi:type="dcterms:W3CDTF">2019-08-14T20:04:00Z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