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94" w:rsidRDefault="001E2568" w:rsidP="00166294">
      <w:pPr>
        <w:jc w:val="center"/>
      </w:pPr>
      <w:bookmarkStart w:id="0" w:name="_GoBack"/>
      <w:bookmarkEnd w:id="0"/>
      <w:r>
        <w:t>Staff Senate</w:t>
      </w:r>
    </w:p>
    <w:p w:rsidR="00166294" w:rsidRDefault="00166294" w:rsidP="00166294">
      <w:pPr>
        <w:jc w:val="center"/>
      </w:pPr>
    </w:p>
    <w:p w:rsidR="00166294" w:rsidRDefault="005B2434" w:rsidP="00166294">
      <w:pPr>
        <w:spacing w:line="240" w:lineRule="auto"/>
        <w:contextualSpacing/>
        <w:jc w:val="center"/>
      </w:pPr>
      <w:r>
        <w:t>September 10</w:t>
      </w:r>
      <w:r w:rsidR="00330177">
        <w:t>, 2019</w:t>
      </w:r>
    </w:p>
    <w:p w:rsidR="00D7715E" w:rsidRDefault="001E2568" w:rsidP="00166294">
      <w:pPr>
        <w:spacing w:line="240" w:lineRule="auto"/>
        <w:contextualSpacing/>
        <w:jc w:val="center"/>
      </w:pPr>
      <w:r>
        <w:t>Meeting Minutes</w:t>
      </w:r>
    </w:p>
    <w:p w:rsidR="001E2568" w:rsidRDefault="001E2568"/>
    <w:p w:rsidR="00166294" w:rsidRDefault="00166294">
      <w:r w:rsidRPr="00166294">
        <w:rPr>
          <w:i/>
        </w:rPr>
        <w:t>Note: The remarks of the senators and others are summarized and not verbatim. The recording of this meeting is available in the Staff Senate Secretary’s office</w:t>
      </w:r>
      <w:r>
        <w:t>.</w:t>
      </w:r>
    </w:p>
    <w:p w:rsidR="00166294" w:rsidRDefault="00166294"/>
    <w:p w:rsidR="000D00A1" w:rsidRDefault="005723F7">
      <w:r>
        <w:rPr>
          <w:b/>
        </w:rPr>
        <w:t>PRESENT</w:t>
      </w:r>
      <w:r w:rsidR="00166294" w:rsidRPr="005723F7">
        <w:rPr>
          <w:b/>
        </w:rPr>
        <w:t>:</w:t>
      </w:r>
      <w:r w:rsidR="00166294">
        <w:t xml:space="preserve"> S</w:t>
      </w:r>
      <w:r w:rsidR="004D5FB4">
        <w:t>andra Baldridge-Adrian;</w:t>
      </w:r>
      <w:r w:rsidR="005B2434">
        <w:t xml:space="preserve"> Shaun Bannon;</w:t>
      </w:r>
      <w:r w:rsidR="004D5FB4">
        <w:t xml:space="preserve"> Dwayne Beam;</w:t>
      </w:r>
      <w:r w:rsidR="005B2434">
        <w:t xml:space="preserve"> Carolyn Bender;</w:t>
      </w:r>
      <w:r w:rsidR="004D5FB4">
        <w:t xml:space="preserve"> Jean Bennett; Allison Crandell; Michael Cruise; Amanda Darden; John Dooley; Cecilia Dockery; Mark Garrison; Sandra Hatcher; Marcus Holmes; Margaret Hurt; Sharon McCants; Melanie McKeefery; Wendy Singleton; Bryce Skipper; Michele Varga; David Yancey; Travis Youngblood; Bobbi Yurkin</w:t>
      </w:r>
    </w:p>
    <w:p w:rsidR="005723F7" w:rsidRDefault="005723F7">
      <w:r w:rsidRPr="005723F7">
        <w:rPr>
          <w:b/>
        </w:rPr>
        <w:t>SUBSTITUTIONS:</w:t>
      </w:r>
      <w:r w:rsidR="00512864">
        <w:t xml:space="preserve"> </w:t>
      </w:r>
      <w:r w:rsidR="005B2434">
        <w:t>Eri</w:t>
      </w:r>
      <w:r w:rsidR="005E3F2B">
        <w:t>c</w:t>
      </w:r>
      <w:r w:rsidR="005B2434">
        <w:t xml:space="preserve"> </w:t>
      </w:r>
      <w:proofErr w:type="spellStart"/>
      <w:r w:rsidR="005B2434">
        <w:t>Rivenbark</w:t>
      </w:r>
      <w:proofErr w:type="spellEnd"/>
      <w:r w:rsidR="005B2434">
        <w:t xml:space="preserve"> for Lynn Fox; Amberly Thompson for Dawn Hitchcock</w:t>
      </w:r>
    </w:p>
    <w:p w:rsidR="005723F7" w:rsidRDefault="005723F7">
      <w:r w:rsidRPr="005723F7">
        <w:rPr>
          <w:b/>
        </w:rPr>
        <w:t>ABSENT:</w:t>
      </w:r>
      <w:r w:rsidR="00512864">
        <w:t xml:space="preserve"> </w:t>
      </w:r>
      <w:r w:rsidR="000D00A1">
        <w:t xml:space="preserve"> </w:t>
      </w:r>
      <w:r w:rsidR="005B2434">
        <w:t>Gregory Nance; Justin Poindexter</w:t>
      </w:r>
    </w:p>
    <w:p w:rsidR="00B93C9A" w:rsidRDefault="00B93C9A">
      <w:proofErr w:type="gramStart"/>
      <w:r w:rsidRPr="00B93C9A">
        <w:rPr>
          <w:b/>
        </w:rPr>
        <w:t>A</w:t>
      </w:r>
      <w:r w:rsidR="00EA5A11">
        <w:rPr>
          <w:b/>
        </w:rPr>
        <w:t>LSO</w:t>
      </w:r>
      <w:proofErr w:type="gramEnd"/>
      <w:r w:rsidR="00EA5A11">
        <w:rPr>
          <w:b/>
        </w:rPr>
        <w:t xml:space="preserve"> IN ATTENDANCE</w:t>
      </w:r>
      <w:r w:rsidRPr="00B93C9A">
        <w:rPr>
          <w:b/>
        </w:rPr>
        <w:t>:</w:t>
      </w:r>
      <w:r>
        <w:t xml:space="preserve"> </w:t>
      </w:r>
      <w:r w:rsidR="00695A9E">
        <w:t xml:space="preserve">Dr. David </w:t>
      </w:r>
      <w:proofErr w:type="spellStart"/>
      <w:r w:rsidR="00695A9E">
        <w:t>DeCenzo</w:t>
      </w:r>
      <w:proofErr w:type="spellEnd"/>
      <w:r w:rsidR="00695A9E">
        <w:t xml:space="preserve">; </w:t>
      </w:r>
      <w:r w:rsidR="000D00A1">
        <w:t>Travis Overton;</w:t>
      </w:r>
      <w:r w:rsidR="00AE7409">
        <w:t xml:space="preserve"> Dr. Dan Ennis;</w:t>
      </w:r>
      <w:r w:rsidR="004D5FB4">
        <w:t xml:space="preserve"> </w:t>
      </w:r>
      <w:r w:rsidR="005B2434">
        <w:t>David Frost; Carlos Johnson; Kimberly Sherfesee; Lori Cox; Russell Tyler; Dan Lawless</w:t>
      </w:r>
    </w:p>
    <w:p w:rsidR="00C46059" w:rsidRDefault="00C46059">
      <w:pPr>
        <w:rPr>
          <w:b/>
        </w:rPr>
      </w:pPr>
      <w:r w:rsidRPr="00C46059">
        <w:rPr>
          <w:b/>
        </w:rPr>
        <w:t>APPROVAL OF MINUTES:</w:t>
      </w:r>
      <w:r>
        <w:t xml:space="preserve"> </w:t>
      </w:r>
      <w:r w:rsidR="005B2434">
        <w:t>August minutes were not available due to hurricane.</w:t>
      </w:r>
    </w:p>
    <w:p w:rsidR="00695A9E" w:rsidRDefault="00695A9E">
      <w:pPr>
        <w:rPr>
          <w:b/>
        </w:rPr>
      </w:pPr>
      <w:r>
        <w:rPr>
          <w:b/>
        </w:rPr>
        <w:t>SENATE PRESIDENT REMARKS:</w:t>
      </w:r>
    </w:p>
    <w:p w:rsidR="001362F0" w:rsidRPr="00C11B07" w:rsidRDefault="001362F0" w:rsidP="001362F0">
      <w:pPr>
        <w:pStyle w:val="ListParagraph"/>
        <w:numPr>
          <w:ilvl w:val="0"/>
          <w:numId w:val="38"/>
        </w:numPr>
      </w:pPr>
      <w:r w:rsidRPr="00C11B07">
        <w:t xml:space="preserve">Enrollment looks to be down about 1 point. </w:t>
      </w:r>
    </w:p>
    <w:p w:rsidR="005723F7" w:rsidRDefault="005723F7">
      <w:r w:rsidRPr="00257FD2">
        <w:rPr>
          <w:b/>
        </w:rPr>
        <w:t>PRESIDENT AND OTHER ADMINISTRATIVE REPORTS</w:t>
      </w:r>
      <w:r>
        <w:t>:</w:t>
      </w:r>
    </w:p>
    <w:p w:rsidR="004470A3" w:rsidRDefault="005723F7" w:rsidP="00911B93">
      <w:r>
        <w:t xml:space="preserve">President </w:t>
      </w:r>
      <w:proofErr w:type="spellStart"/>
      <w:r>
        <w:t>DeCenzo</w:t>
      </w:r>
      <w:proofErr w:type="spellEnd"/>
      <w:r>
        <w:t>:</w:t>
      </w:r>
    </w:p>
    <w:p w:rsidR="00C11B07" w:rsidRDefault="00C11B07" w:rsidP="00C11B07">
      <w:pPr>
        <w:pStyle w:val="ListParagraph"/>
        <w:numPr>
          <w:ilvl w:val="0"/>
          <w:numId w:val="38"/>
        </w:numPr>
      </w:pPr>
      <w:r>
        <w:t>Thank you to everyone for dealing well with the university shutting down and reopening due to the hurricane.</w:t>
      </w:r>
    </w:p>
    <w:p w:rsidR="00C11B07" w:rsidRDefault="00C11B07" w:rsidP="00C11B07">
      <w:pPr>
        <w:pStyle w:val="ListParagraph"/>
        <w:numPr>
          <w:ilvl w:val="0"/>
          <w:numId w:val="38"/>
        </w:numPr>
      </w:pPr>
      <w:r>
        <w:t>US News and World Report ranks CCU #2 in Best Value, we moved up 11 spots in Best Regional University in the South, and we are one of the higher ranked Undergraduate Teaching Institutions.</w:t>
      </w:r>
    </w:p>
    <w:p w:rsidR="003D5E5A" w:rsidRDefault="003D5E5A" w:rsidP="00C04A37">
      <w:pPr>
        <w:spacing w:line="240" w:lineRule="auto"/>
      </w:pPr>
      <w:r>
        <w:t>Interim Provost Ennis:</w:t>
      </w:r>
    </w:p>
    <w:p w:rsidR="00C11B07" w:rsidRDefault="00C11B07" w:rsidP="00304162">
      <w:pPr>
        <w:pStyle w:val="ListParagraph"/>
        <w:numPr>
          <w:ilvl w:val="0"/>
          <w:numId w:val="39"/>
        </w:numPr>
        <w:spacing w:line="240" w:lineRule="auto"/>
      </w:pPr>
      <w:r>
        <w:t>A make-up day is likely to be added to the semester.</w:t>
      </w:r>
    </w:p>
    <w:p w:rsidR="00A7420D" w:rsidRDefault="00800F6D" w:rsidP="004470A3">
      <w:pPr>
        <w:rPr>
          <w:b/>
        </w:rPr>
      </w:pPr>
      <w:r>
        <w:rPr>
          <w:b/>
        </w:rPr>
        <w:t>Presentation:</w:t>
      </w:r>
    </w:p>
    <w:p w:rsidR="005B2434" w:rsidRPr="005B2434" w:rsidRDefault="005B2434" w:rsidP="005B2434">
      <w:pPr>
        <w:pStyle w:val="ListParagraph"/>
        <w:numPr>
          <w:ilvl w:val="0"/>
          <w:numId w:val="36"/>
        </w:numPr>
      </w:pPr>
      <w:r w:rsidRPr="005B2434">
        <w:t xml:space="preserve">Travis Overton </w:t>
      </w:r>
      <w:r w:rsidR="00304162">
        <w:t>appealed to the senate to help determine the best format f</w:t>
      </w:r>
      <w:r w:rsidRPr="005B2434">
        <w:t>or the General Staff Meeting</w:t>
      </w:r>
      <w:r w:rsidR="00C11B07">
        <w:t>. The survey about the meeting will be re-sent t</w:t>
      </w:r>
      <w:r w:rsidR="00304162">
        <w:t xml:space="preserve">o allow everyone a chance to complete it. </w:t>
      </w:r>
    </w:p>
    <w:p w:rsidR="00575292" w:rsidRPr="00800F6D" w:rsidRDefault="005B2434" w:rsidP="00547A50">
      <w:pPr>
        <w:pStyle w:val="ListParagraph"/>
        <w:numPr>
          <w:ilvl w:val="0"/>
          <w:numId w:val="36"/>
        </w:numPr>
        <w:rPr>
          <w:b/>
        </w:rPr>
      </w:pPr>
      <w:r>
        <w:lastRenderedPageBreak/>
        <w:t xml:space="preserve">Lori Cox presented an overview of the EPMS system and the upcoming </w:t>
      </w:r>
      <w:r w:rsidR="00481103">
        <w:t>Benefits Open Enrollment occurring in October</w:t>
      </w:r>
      <w:r>
        <w:t>.</w:t>
      </w:r>
    </w:p>
    <w:p w:rsidR="004470A3" w:rsidRDefault="00EA5A11" w:rsidP="004470A3">
      <w:pPr>
        <w:rPr>
          <w:b/>
        </w:rPr>
      </w:pPr>
      <w:r w:rsidRPr="00EA5A11">
        <w:rPr>
          <w:b/>
        </w:rPr>
        <w:t>TOPICS FOR DISCUSSION:</w:t>
      </w:r>
    </w:p>
    <w:p w:rsidR="00777DED" w:rsidRDefault="00777DED" w:rsidP="00EA5A11">
      <w:pPr>
        <w:ind w:left="360"/>
      </w:pPr>
      <w:r w:rsidRPr="00C46059">
        <w:rPr>
          <w:b/>
        </w:rPr>
        <w:t>COMMITTEE REPORTS:</w:t>
      </w:r>
    </w:p>
    <w:p w:rsidR="00FD32CC" w:rsidRDefault="00C04A37" w:rsidP="00FD32CC">
      <w:pPr>
        <w:pStyle w:val="ListParagraph"/>
        <w:numPr>
          <w:ilvl w:val="0"/>
          <w:numId w:val="11"/>
        </w:numPr>
      </w:pPr>
      <w:r>
        <w:t xml:space="preserve">Student Pay Ad Hoc Committee – </w:t>
      </w:r>
      <w:r w:rsidR="002E53F8">
        <w:t>no report</w:t>
      </w:r>
    </w:p>
    <w:p w:rsidR="00135A80" w:rsidRDefault="00C04A37" w:rsidP="00FD32CC">
      <w:pPr>
        <w:pStyle w:val="ListParagraph"/>
        <w:numPr>
          <w:ilvl w:val="0"/>
          <w:numId w:val="11"/>
        </w:numPr>
      </w:pPr>
      <w:r>
        <w:t>Tak</w:t>
      </w:r>
      <w:r w:rsidR="00F13C1E">
        <w:t xml:space="preserve">e Your Child to Work Committee </w:t>
      </w:r>
      <w:r w:rsidR="00EA72D1">
        <w:t xml:space="preserve">– </w:t>
      </w:r>
      <w:r w:rsidR="002E53F8">
        <w:t>no report</w:t>
      </w:r>
    </w:p>
    <w:p w:rsidR="00836526" w:rsidRDefault="00CF6D34" w:rsidP="00A2405A">
      <w:pPr>
        <w:pStyle w:val="ListParagraph"/>
        <w:numPr>
          <w:ilvl w:val="0"/>
          <w:numId w:val="11"/>
        </w:numPr>
      </w:pPr>
      <w:r>
        <w:t>Pol</w:t>
      </w:r>
      <w:r w:rsidR="00994946">
        <w:t>icy and Welfare Committee</w:t>
      </w:r>
    </w:p>
    <w:p w:rsidR="009405E0" w:rsidRDefault="009405E0" w:rsidP="009405E0">
      <w:pPr>
        <w:pStyle w:val="ListParagraph"/>
        <w:numPr>
          <w:ilvl w:val="1"/>
          <w:numId w:val="11"/>
        </w:numPr>
      </w:pPr>
      <w:r>
        <w:t xml:space="preserve">Dr. </w:t>
      </w:r>
      <w:proofErr w:type="spellStart"/>
      <w:r>
        <w:t>DeCenzo</w:t>
      </w:r>
      <w:proofErr w:type="spellEnd"/>
      <w:r>
        <w:t xml:space="preserve"> addressed the salary study at the General Staff Meeting, but implementation depends on final enrollment numbers which we don’t currently have.</w:t>
      </w:r>
    </w:p>
    <w:p w:rsidR="009405E0" w:rsidRDefault="009405E0" w:rsidP="009405E0">
      <w:pPr>
        <w:pStyle w:val="ListParagraph"/>
        <w:numPr>
          <w:ilvl w:val="1"/>
          <w:numId w:val="11"/>
        </w:numPr>
      </w:pPr>
      <w:r>
        <w:t>The committee has been in touch with other universities to see if they allow employees to also be full-time students. That information is being compiled as it is received and it will be shared at a later meeting.</w:t>
      </w:r>
    </w:p>
    <w:p w:rsidR="001E7DD6" w:rsidRDefault="00CF6D34" w:rsidP="00A2405A">
      <w:pPr>
        <w:pStyle w:val="ListParagraph"/>
        <w:numPr>
          <w:ilvl w:val="0"/>
          <w:numId w:val="11"/>
        </w:numPr>
      </w:pPr>
      <w:r>
        <w:t>Membership Comm</w:t>
      </w:r>
      <w:r w:rsidR="00994946">
        <w:t>ittee</w:t>
      </w:r>
      <w:r w:rsidR="00EA72D1">
        <w:t xml:space="preserve"> </w:t>
      </w:r>
    </w:p>
    <w:p w:rsidR="00FC4337" w:rsidRDefault="00FC4337" w:rsidP="00FC4337">
      <w:pPr>
        <w:pStyle w:val="ListParagraph"/>
        <w:numPr>
          <w:ilvl w:val="1"/>
          <w:numId w:val="11"/>
        </w:numPr>
      </w:pPr>
      <w:r>
        <w:t>Committee will be meeting in the next 30 days to work on adding a Senator from the Diversity, Equity, and Inclusion area.</w:t>
      </w:r>
    </w:p>
    <w:p w:rsidR="00FC4337" w:rsidRDefault="00FC4337" w:rsidP="00FC4337">
      <w:pPr>
        <w:pStyle w:val="ListParagraph"/>
        <w:numPr>
          <w:ilvl w:val="1"/>
          <w:numId w:val="11"/>
        </w:numPr>
      </w:pPr>
      <w:r>
        <w:t>Elections for the Senator who were elected to a two-year term will be held in March 2020. New senators elected will be for a three-year term.</w:t>
      </w:r>
    </w:p>
    <w:p w:rsidR="00836526" w:rsidRDefault="00CF6D34" w:rsidP="00C25EDD">
      <w:pPr>
        <w:pStyle w:val="ListParagraph"/>
        <w:numPr>
          <w:ilvl w:val="0"/>
          <w:numId w:val="11"/>
        </w:numPr>
      </w:pPr>
      <w:r>
        <w:t xml:space="preserve">Communication Committee </w:t>
      </w:r>
      <w:r w:rsidR="00EA72D1">
        <w:t>– no report</w:t>
      </w:r>
    </w:p>
    <w:p w:rsidR="009405E0" w:rsidRDefault="007B6E70" w:rsidP="009405E0">
      <w:pPr>
        <w:ind w:left="720"/>
      </w:pPr>
      <w:r>
        <w:t>The</w:t>
      </w:r>
      <w:r w:rsidR="000C6FA4">
        <w:t>re have been changes to the PeopleAdmin hiring system. Since we no longer have an EVP position, a President’s C</w:t>
      </w:r>
      <w:r w:rsidR="00DB51CA">
        <w:t>abinet</w:t>
      </w:r>
      <w:r w:rsidR="000C6FA4">
        <w:t xml:space="preserve"> has been created and hiring requests that would have previously been routed to the EVP for approval are now routed to the President’s C</w:t>
      </w:r>
      <w:r w:rsidR="00DB51CA">
        <w:t>abinet</w:t>
      </w:r>
      <w:r w:rsidR="000C6FA4">
        <w:t xml:space="preserve"> and the appropriate VP then approves or returns the request.</w:t>
      </w:r>
      <w:r w:rsidR="004A0670">
        <w:t xml:space="preserve"> </w:t>
      </w:r>
    </w:p>
    <w:p w:rsidR="00852FCD" w:rsidRDefault="00852FCD" w:rsidP="00852FCD">
      <w:pPr>
        <w:rPr>
          <w:b/>
        </w:rPr>
      </w:pPr>
      <w:r>
        <w:rPr>
          <w:b/>
        </w:rPr>
        <w:t>OLD BUSINESS:</w:t>
      </w:r>
    </w:p>
    <w:p w:rsidR="00852FCD" w:rsidRPr="00A8249E" w:rsidRDefault="00A8249E" w:rsidP="00D800AE">
      <w:pPr>
        <w:ind w:left="720"/>
      </w:pPr>
      <w:r w:rsidRPr="00A8249E">
        <w:t>none</w:t>
      </w:r>
    </w:p>
    <w:p w:rsidR="00852FCD" w:rsidRDefault="00852FCD" w:rsidP="00EA5A11">
      <w:pPr>
        <w:rPr>
          <w:b/>
        </w:rPr>
      </w:pPr>
      <w:r>
        <w:rPr>
          <w:b/>
        </w:rPr>
        <w:t>NEW BUSINESS:</w:t>
      </w:r>
    </w:p>
    <w:p w:rsidR="00574A59" w:rsidRDefault="00574A59" w:rsidP="00574A59">
      <w:pPr>
        <w:pStyle w:val="ListParagraph"/>
        <w:numPr>
          <w:ilvl w:val="0"/>
          <w:numId w:val="40"/>
        </w:numPr>
      </w:pPr>
      <w:r>
        <w:t xml:space="preserve">This comment is regarding the planned discussion for August regarding the Employee Tuition Dependent Waiver. My family relies heavily on this benefit; as a single-income family, the benefit has enabled my spouse to attend CCU. Without it, financial aid would not be enough. Whatever action needs to be taken, I ask that the senate and HREO consider the morale and </w:t>
      </w:r>
      <w:proofErr w:type="spellStart"/>
      <w:r>
        <w:t>economical</w:t>
      </w:r>
      <w:proofErr w:type="spellEnd"/>
      <w:r>
        <w:t xml:space="preserve"> impact of whatever happens. I understand there may be some tax concerns with the benefit as-is, however, as long as individuals using it are counseled on how to correctly file, that should release CCU of liability. </w:t>
      </w:r>
      <w:r w:rsidRPr="000C06CD">
        <w:rPr>
          <w:b/>
        </w:rPr>
        <w:t>No action taken.</w:t>
      </w:r>
    </w:p>
    <w:p w:rsidR="00574A59" w:rsidRPr="000C06CD" w:rsidRDefault="00574A59" w:rsidP="00574A59">
      <w:pPr>
        <w:pStyle w:val="ListParagraph"/>
        <w:numPr>
          <w:ilvl w:val="0"/>
          <w:numId w:val="40"/>
        </w:numPr>
        <w:rPr>
          <w:rFonts w:cstheme="minorHAnsi"/>
          <w:sz w:val="20"/>
        </w:rPr>
      </w:pPr>
      <w:r w:rsidRPr="000C06CD">
        <w:rPr>
          <w:rFonts w:eastAsia="Times New Roman" w:cstheme="minorHAnsi"/>
          <w:color w:val="000000"/>
          <w:szCs w:val="24"/>
        </w:rPr>
        <w:t>There has been an ongoing problem with the disbursement of funds to employee's HSA. 1)The funds are not being disbursed in a timely manner. 2) According to ASI flex; the funds being transferred often contain errors and does not contain the batch report file.</w:t>
      </w:r>
      <w:r w:rsidR="000C06CD" w:rsidRPr="000C06CD">
        <w:rPr>
          <w:rFonts w:eastAsia="Times New Roman" w:cstheme="minorHAnsi"/>
          <w:color w:val="000000"/>
          <w:szCs w:val="24"/>
        </w:rPr>
        <w:t xml:space="preserve"> The errors have been ongoing since the first payday in January. The current month is September. The </w:t>
      </w:r>
      <w:r w:rsidR="000C06CD" w:rsidRPr="000C06CD">
        <w:rPr>
          <w:rFonts w:eastAsia="Times New Roman" w:cstheme="minorHAnsi"/>
          <w:color w:val="000000"/>
          <w:szCs w:val="24"/>
        </w:rPr>
        <w:lastRenderedPageBreak/>
        <w:t>suggestion: transfer the HSA funds the same day that are regular payroll.</w:t>
      </w:r>
      <w:r w:rsidR="000C06CD">
        <w:rPr>
          <w:rFonts w:eastAsia="Times New Roman" w:cstheme="minorHAnsi"/>
          <w:color w:val="000000"/>
          <w:szCs w:val="24"/>
        </w:rPr>
        <w:t xml:space="preserve"> </w:t>
      </w:r>
      <w:r w:rsidR="00270087" w:rsidRPr="00270087">
        <w:rPr>
          <w:rFonts w:eastAsia="Times New Roman" w:cstheme="minorHAnsi"/>
          <w:b/>
          <w:color w:val="000000"/>
          <w:szCs w:val="24"/>
        </w:rPr>
        <w:t xml:space="preserve">HR will reach out to the Provider to who the money is sent. </w:t>
      </w:r>
      <w:r w:rsidR="000C06CD" w:rsidRPr="000C06CD">
        <w:rPr>
          <w:rFonts w:eastAsia="Times New Roman" w:cstheme="minorHAnsi"/>
          <w:b/>
          <w:color w:val="000000"/>
          <w:szCs w:val="24"/>
        </w:rPr>
        <w:t>No action taken.</w:t>
      </w:r>
    </w:p>
    <w:p w:rsidR="00757A14" w:rsidRDefault="00757A14" w:rsidP="00503446">
      <w:pPr>
        <w:rPr>
          <w:b/>
        </w:rPr>
      </w:pPr>
      <w:r w:rsidRPr="00C46059">
        <w:rPr>
          <w:b/>
        </w:rPr>
        <w:t>ANNOUNCEMENTS:</w:t>
      </w:r>
      <w:r w:rsidR="00BA2176">
        <w:rPr>
          <w:b/>
        </w:rPr>
        <w:t xml:space="preserve"> </w:t>
      </w:r>
    </w:p>
    <w:p w:rsidR="000C06CD" w:rsidRPr="00270087" w:rsidRDefault="00270087" w:rsidP="00270087">
      <w:pPr>
        <w:pStyle w:val="ListParagraph"/>
        <w:numPr>
          <w:ilvl w:val="0"/>
          <w:numId w:val="41"/>
        </w:numPr>
      </w:pPr>
      <w:r w:rsidRPr="00270087">
        <w:t>Faculty Staff Tailgate will be Saturday, September 14</w:t>
      </w:r>
      <w:r w:rsidRPr="00270087">
        <w:rPr>
          <w:vertAlign w:val="superscript"/>
        </w:rPr>
        <w:t>th</w:t>
      </w:r>
      <w:r w:rsidRPr="00270087">
        <w:t xml:space="preserve"> at noon.</w:t>
      </w:r>
    </w:p>
    <w:p w:rsidR="00C429ED" w:rsidRDefault="00C429ED" w:rsidP="001A587B"/>
    <w:p w:rsidR="001A587B" w:rsidRDefault="001A587B" w:rsidP="001A587B">
      <w:r>
        <w:t>With no further business</w:t>
      </w:r>
      <w:r w:rsidR="00836526">
        <w:t xml:space="preserve">, the meeting adjourned at </w:t>
      </w:r>
      <w:r w:rsidR="00481103">
        <w:t>10:10</w:t>
      </w:r>
      <w:r w:rsidR="00432910">
        <w:t xml:space="preserve"> am</w:t>
      </w:r>
    </w:p>
    <w:sectPr w:rsidR="001A58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677" w:rsidRDefault="00564677" w:rsidP="00F74670">
      <w:pPr>
        <w:spacing w:after="0" w:line="240" w:lineRule="auto"/>
      </w:pPr>
      <w:r>
        <w:separator/>
      </w:r>
    </w:p>
  </w:endnote>
  <w:endnote w:type="continuationSeparator" w:id="0">
    <w:p w:rsidR="00564677" w:rsidRDefault="00564677" w:rsidP="00F7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670" w:rsidRDefault="00F74670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3C5895"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  <w:p w:rsidR="00F74670" w:rsidRPr="00F74670" w:rsidRDefault="00F74670" w:rsidP="00F74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677" w:rsidRDefault="00564677" w:rsidP="00F74670">
      <w:pPr>
        <w:spacing w:after="0" w:line="240" w:lineRule="auto"/>
      </w:pPr>
      <w:r>
        <w:separator/>
      </w:r>
    </w:p>
  </w:footnote>
  <w:footnote w:type="continuationSeparator" w:id="0">
    <w:p w:rsidR="00564677" w:rsidRDefault="00564677" w:rsidP="00F7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670" w:rsidRDefault="00F74670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FE9F4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sz w:val="20"/>
          <w:szCs w:val="20"/>
        </w:rPr>
        <w:alias w:val="Title"/>
        <w:id w:val="15524250"/>
        <w:placeholder>
          <w:docPart w:val="4CCF503D42C54DFF9A33D9C316607B3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74670">
          <w:rPr>
            <w:sz w:val="20"/>
            <w:szCs w:val="20"/>
          </w:rPr>
          <w:t>Staff Senate Meeting Minutes</w:t>
        </w:r>
      </w:sdtContent>
    </w:sdt>
  </w:p>
  <w:p w:rsidR="00F74670" w:rsidRDefault="00F74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D8A"/>
    <w:multiLevelType w:val="hybridMultilevel"/>
    <w:tmpl w:val="995E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D08"/>
    <w:multiLevelType w:val="hybridMultilevel"/>
    <w:tmpl w:val="3C76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62A"/>
    <w:multiLevelType w:val="hybridMultilevel"/>
    <w:tmpl w:val="5ADE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63B1"/>
    <w:multiLevelType w:val="hybridMultilevel"/>
    <w:tmpl w:val="9CEE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01EBE"/>
    <w:multiLevelType w:val="hybridMultilevel"/>
    <w:tmpl w:val="FC6C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B4837"/>
    <w:multiLevelType w:val="hybridMultilevel"/>
    <w:tmpl w:val="978AF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C0ECA"/>
    <w:multiLevelType w:val="hybridMultilevel"/>
    <w:tmpl w:val="1ACE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5934"/>
    <w:multiLevelType w:val="hybridMultilevel"/>
    <w:tmpl w:val="17069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304A47"/>
    <w:multiLevelType w:val="hybridMultilevel"/>
    <w:tmpl w:val="8196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C772A"/>
    <w:multiLevelType w:val="hybridMultilevel"/>
    <w:tmpl w:val="B198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E0D1C"/>
    <w:multiLevelType w:val="hybridMultilevel"/>
    <w:tmpl w:val="5D2C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71643"/>
    <w:multiLevelType w:val="hybridMultilevel"/>
    <w:tmpl w:val="6100B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5D40A1"/>
    <w:multiLevelType w:val="hybridMultilevel"/>
    <w:tmpl w:val="2C12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A51C7"/>
    <w:multiLevelType w:val="hybridMultilevel"/>
    <w:tmpl w:val="30E8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03A"/>
    <w:multiLevelType w:val="hybridMultilevel"/>
    <w:tmpl w:val="4D123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C4DA3"/>
    <w:multiLevelType w:val="hybridMultilevel"/>
    <w:tmpl w:val="6002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268F3"/>
    <w:multiLevelType w:val="hybridMultilevel"/>
    <w:tmpl w:val="73AA9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E419E"/>
    <w:multiLevelType w:val="hybridMultilevel"/>
    <w:tmpl w:val="120E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C5267"/>
    <w:multiLevelType w:val="hybridMultilevel"/>
    <w:tmpl w:val="19DE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E0985"/>
    <w:multiLevelType w:val="hybridMultilevel"/>
    <w:tmpl w:val="3764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72D77"/>
    <w:multiLevelType w:val="hybridMultilevel"/>
    <w:tmpl w:val="CA6AEA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721115E"/>
    <w:multiLevelType w:val="hybridMultilevel"/>
    <w:tmpl w:val="D3EC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01B8C"/>
    <w:multiLevelType w:val="hybridMultilevel"/>
    <w:tmpl w:val="4D8427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551DCA"/>
    <w:multiLevelType w:val="hybridMultilevel"/>
    <w:tmpl w:val="0CA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23AE4"/>
    <w:multiLevelType w:val="hybridMultilevel"/>
    <w:tmpl w:val="17986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06912"/>
    <w:multiLevelType w:val="hybridMultilevel"/>
    <w:tmpl w:val="11DE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07D99"/>
    <w:multiLevelType w:val="hybridMultilevel"/>
    <w:tmpl w:val="39748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C826C8"/>
    <w:multiLevelType w:val="hybridMultilevel"/>
    <w:tmpl w:val="FA0A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7163F"/>
    <w:multiLevelType w:val="hybridMultilevel"/>
    <w:tmpl w:val="694C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24118"/>
    <w:multiLevelType w:val="hybridMultilevel"/>
    <w:tmpl w:val="F400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D326B"/>
    <w:multiLevelType w:val="hybridMultilevel"/>
    <w:tmpl w:val="F85A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D450F"/>
    <w:multiLevelType w:val="hybridMultilevel"/>
    <w:tmpl w:val="12F0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B6A2D"/>
    <w:multiLevelType w:val="hybridMultilevel"/>
    <w:tmpl w:val="642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68F4"/>
    <w:multiLevelType w:val="hybridMultilevel"/>
    <w:tmpl w:val="1ADA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A4DE1"/>
    <w:multiLevelType w:val="hybridMultilevel"/>
    <w:tmpl w:val="D5A6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91FB1"/>
    <w:multiLevelType w:val="hybridMultilevel"/>
    <w:tmpl w:val="CC3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14584"/>
    <w:multiLevelType w:val="hybridMultilevel"/>
    <w:tmpl w:val="42EC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97F46"/>
    <w:multiLevelType w:val="hybridMultilevel"/>
    <w:tmpl w:val="E37E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157FE"/>
    <w:multiLevelType w:val="hybridMultilevel"/>
    <w:tmpl w:val="4DC2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970F2"/>
    <w:multiLevelType w:val="hybridMultilevel"/>
    <w:tmpl w:val="978A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83D40"/>
    <w:multiLevelType w:val="hybridMultilevel"/>
    <w:tmpl w:val="3764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0"/>
  </w:num>
  <w:num w:numId="4">
    <w:abstractNumId w:val="26"/>
  </w:num>
  <w:num w:numId="5">
    <w:abstractNumId w:val="40"/>
  </w:num>
  <w:num w:numId="6">
    <w:abstractNumId w:val="16"/>
  </w:num>
  <w:num w:numId="7">
    <w:abstractNumId w:val="19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20"/>
  </w:num>
  <w:num w:numId="13">
    <w:abstractNumId w:val="24"/>
  </w:num>
  <w:num w:numId="14">
    <w:abstractNumId w:val="28"/>
  </w:num>
  <w:num w:numId="15">
    <w:abstractNumId w:val="13"/>
  </w:num>
  <w:num w:numId="16">
    <w:abstractNumId w:val="1"/>
  </w:num>
  <w:num w:numId="17">
    <w:abstractNumId w:val="30"/>
  </w:num>
  <w:num w:numId="18">
    <w:abstractNumId w:val="27"/>
  </w:num>
  <w:num w:numId="19">
    <w:abstractNumId w:val="8"/>
  </w:num>
  <w:num w:numId="20">
    <w:abstractNumId w:val="32"/>
  </w:num>
  <w:num w:numId="21">
    <w:abstractNumId w:val="11"/>
  </w:num>
  <w:num w:numId="22">
    <w:abstractNumId w:val="39"/>
  </w:num>
  <w:num w:numId="23">
    <w:abstractNumId w:val="6"/>
  </w:num>
  <w:num w:numId="24">
    <w:abstractNumId w:val="36"/>
  </w:num>
  <w:num w:numId="25">
    <w:abstractNumId w:val="29"/>
  </w:num>
  <w:num w:numId="26">
    <w:abstractNumId w:val="34"/>
  </w:num>
  <w:num w:numId="27">
    <w:abstractNumId w:val="15"/>
  </w:num>
  <w:num w:numId="28">
    <w:abstractNumId w:val="17"/>
  </w:num>
  <w:num w:numId="29">
    <w:abstractNumId w:val="22"/>
  </w:num>
  <w:num w:numId="30">
    <w:abstractNumId w:val="25"/>
  </w:num>
  <w:num w:numId="31">
    <w:abstractNumId w:val="9"/>
  </w:num>
  <w:num w:numId="32">
    <w:abstractNumId w:val="21"/>
  </w:num>
  <w:num w:numId="33">
    <w:abstractNumId w:val="14"/>
  </w:num>
  <w:num w:numId="34">
    <w:abstractNumId w:val="35"/>
  </w:num>
  <w:num w:numId="35">
    <w:abstractNumId w:val="10"/>
  </w:num>
  <w:num w:numId="36">
    <w:abstractNumId w:val="38"/>
  </w:num>
  <w:num w:numId="37">
    <w:abstractNumId w:val="18"/>
  </w:num>
  <w:num w:numId="38">
    <w:abstractNumId w:val="31"/>
  </w:num>
  <w:num w:numId="39">
    <w:abstractNumId w:val="23"/>
  </w:num>
  <w:num w:numId="40">
    <w:abstractNumId w:val="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68"/>
    <w:rsid w:val="00001A42"/>
    <w:rsid w:val="00010798"/>
    <w:rsid w:val="00010911"/>
    <w:rsid w:val="00010CAA"/>
    <w:rsid w:val="00034833"/>
    <w:rsid w:val="00055284"/>
    <w:rsid w:val="000673DE"/>
    <w:rsid w:val="000728E1"/>
    <w:rsid w:val="00074216"/>
    <w:rsid w:val="00096AFF"/>
    <w:rsid w:val="000B1087"/>
    <w:rsid w:val="000B270B"/>
    <w:rsid w:val="000C06CD"/>
    <w:rsid w:val="000C54AD"/>
    <w:rsid w:val="000C6FA4"/>
    <w:rsid w:val="000D00A1"/>
    <w:rsid w:val="000F2FB0"/>
    <w:rsid w:val="000F52DE"/>
    <w:rsid w:val="001276E5"/>
    <w:rsid w:val="00130D5B"/>
    <w:rsid w:val="00135A80"/>
    <w:rsid w:val="001362F0"/>
    <w:rsid w:val="00137FD1"/>
    <w:rsid w:val="001404A8"/>
    <w:rsid w:val="00140CBD"/>
    <w:rsid w:val="00164D14"/>
    <w:rsid w:val="00166294"/>
    <w:rsid w:val="00170BB2"/>
    <w:rsid w:val="00176F84"/>
    <w:rsid w:val="001A587B"/>
    <w:rsid w:val="001B6A3B"/>
    <w:rsid w:val="001C2E75"/>
    <w:rsid w:val="001C4B98"/>
    <w:rsid w:val="001C64C5"/>
    <w:rsid w:val="001E2568"/>
    <w:rsid w:val="001E7DD6"/>
    <w:rsid w:val="00204ED6"/>
    <w:rsid w:val="0020777E"/>
    <w:rsid w:val="00225165"/>
    <w:rsid w:val="002454BD"/>
    <w:rsid w:val="00254BE0"/>
    <w:rsid w:val="002557C6"/>
    <w:rsid w:val="002570C7"/>
    <w:rsid w:val="00257FD2"/>
    <w:rsid w:val="002619F5"/>
    <w:rsid w:val="00265214"/>
    <w:rsid w:val="00270087"/>
    <w:rsid w:val="0029026D"/>
    <w:rsid w:val="00291B1D"/>
    <w:rsid w:val="002933ED"/>
    <w:rsid w:val="002C3461"/>
    <w:rsid w:val="002C4B03"/>
    <w:rsid w:val="002C6B53"/>
    <w:rsid w:val="002D37A4"/>
    <w:rsid w:val="002D542A"/>
    <w:rsid w:val="002E3AF1"/>
    <w:rsid w:val="002E53F8"/>
    <w:rsid w:val="00304162"/>
    <w:rsid w:val="00304F21"/>
    <w:rsid w:val="00320A70"/>
    <w:rsid w:val="00330177"/>
    <w:rsid w:val="003510B2"/>
    <w:rsid w:val="00362EA9"/>
    <w:rsid w:val="00366CA2"/>
    <w:rsid w:val="00371A22"/>
    <w:rsid w:val="00373127"/>
    <w:rsid w:val="003745CF"/>
    <w:rsid w:val="00380923"/>
    <w:rsid w:val="00391FBF"/>
    <w:rsid w:val="00396FD3"/>
    <w:rsid w:val="003B0E85"/>
    <w:rsid w:val="003B6AA9"/>
    <w:rsid w:val="003B7A28"/>
    <w:rsid w:val="003C50B0"/>
    <w:rsid w:val="003C5895"/>
    <w:rsid w:val="003C7217"/>
    <w:rsid w:val="003D5E5A"/>
    <w:rsid w:val="003E1C34"/>
    <w:rsid w:val="00432910"/>
    <w:rsid w:val="004470A3"/>
    <w:rsid w:val="0047703C"/>
    <w:rsid w:val="00481103"/>
    <w:rsid w:val="0049795D"/>
    <w:rsid w:val="004A0670"/>
    <w:rsid w:val="004A5DBC"/>
    <w:rsid w:val="004C00C9"/>
    <w:rsid w:val="004D18B3"/>
    <w:rsid w:val="004D1E76"/>
    <w:rsid w:val="004D5FB4"/>
    <w:rsid w:val="004E3B0C"/>
    <w:rsid w:val="0050239D"/>
    <w:rsid w:val="00503446"/>
    <w:rsid w:val="00511FA7"/>
    <w:rsid w:val="00512864"/>
    <w:rsid w:val="00555BE8"/>
    <w:rsid w:val="00564677"/>
    <w:rsid w:val="005723F7"/>
    <w:rsid w:val="00574A59"/>
    <w:rsid w:val="00575292"/>
    <w:rsid w:val="0058259F"/>
    <w:rsid w:val="0058589A"/>
    <w:rsid w:val="005B2434"/>
    <w:rsid w:val="005D22D1"/>
    <w:rsid w:val="005E3F2B"/>
    <w:rsid w:val="00602CC3"/>
    <w:rsid w:val="0061172E"/>
    <w:rsid w:val="006372ED"/>
    <w:rsid w:val="00637AED"/>
    <w:rsid w:val="006422F1"/>
    <w:rsid w:val="0066052E"/>
    <w:rsid w:val="00670D81"/>
    <w:rsid w:val="0067189F"/>
    <w:rsid w:val="00672A06"/>
    <w:rsid w:val="0067641C"/>
    <w:rsid w:val="00684B65"/>
    <w:rsid w:val="00695A9E"/>
    <w:rsid w:val="00697C54"/>
    <w:rsid w:val="006A1F48"/>
    <w:rsid w:val="006B2B33"/>
    <w:rsid w:val="006D290C"/>
    <w:rsid w:val="006D4D16"/>
    <w:rsid w:val="006F3D71"/>
    <w:rsid w:val="00701C95"/>
    <w:rsid w:val="0071223F"/>
    <w:rsid w:val="00726757"/>
    <w:rsid w:val="007306E4"/>
    <w:rsid w:val="0073073B"/>
    <w:rsid w:val="00757A14"/>
    <w:rsid w:val="00772CA2"/>
    <w:rsid w:val="00777C02"/>
    <w:rsid w:val="00777DED"/>
    <w:rsid w:val="00780A31"/>
    <w:rsid w:val="00780B3C"/>
    <w:rsid w:val="007B6E70"/>
    <w:rsid w:val="007C19C1"/>
    <w:rsid w:val="007D20A8"/>
    <w:rsid w:val="007E0EEC"/>
    <w:rsid w:val="007E5EBD"/>
    <w:rsid w:val="00800F6D"/>
    <w:rsid w:val="0080744A"/>
    <w:rsid w:val="008139D2"/>
    <w:rsid w:val="00814D5C"/>
    <w:rsid w:val="00824B17"/>
    <w:rsid w:val="00825437"/>
    <w:rsid w:val="0083102C"/>
    <w:rsid w:val="00836526"/>
    <w:rsid w:val="00852FCD"/>
    <w:rsid w:val="0086112F"/>
    <w:rsid w:val="0087054F"/>
    <w:rsid w:val="0088431F"/>
    <w:rsid w:val="00896463"/>
    <w:rsid w:val="008B6803"/>
    <w:rsid w:val="008D19CB"/>
    <w:rsid w:val="008E0A12"/>
    <w:rsid w:val="008E1D81"/>
    <w:rsid w:val="00900A94"/>
    <w:rsid w:val="00911B93"/>
    <w:rsid w:val="009149ED"/>
    <w:rsid w:val="00932C60"/>
    <w:rsid w:val="009405E0"/>
    <w:rsid w:val="00951CA8"/>
    <w:rsid w:val="00963564"/>
    <w:rsid w:val="00972B1D"/>
    <w:rsid w:val="00994946"/>
    <w:rsid w:val="00997655"/>
    <w:rsid w:val="009C251D"/>
    <w:rsid w:val="009C7527"/>
    <w:rsid w:val="00A03755"/>
    <w:rsid w:val="00A20040"/>
    <w:rsid w:val="00A227C0"/>
    <w:rsid w:val="00A53718"/>
    <w:rsid w:val="00A66B01"/>
    <w:rsid w:val="00A7164C"/>
    <w:rsid w:val="00A7420D"/>
    <w:rsid w:val="00A8249E"/>
    <w:rsid w:val="00A94028"/>
    <w:rsid w:val="00AA717E"/>
    <w:rsid w:val="00AB7548"/>
    <w:rsid w:val="00AE21A7"/>
    <w:rsid w:val="00AE7409"/>
    <w:rsid w:val="00AF50B4"/>
    <w:rsid w:val="00AF6E26"/>
    <w:rsid w:val="00B20010"/>
    <w:rsid w:val="00B5622C"/>
    <w:rsid w:val="00B706AC"/>
    <w:rsid w:val="00B93C9A"/>
    <w:rsid w:val="00BA2176"/>
    <w:rsid w:val="00BA5FBE"/>
    <w:rsid w:val="00BE05F5"/>
    <w:rsid w:val="00BF03AA"/>
    <w:rsid w:val="00BF5309"/>
    <w:rsid w:val="00BF63EE"/>
    <w:rsid w:val="00BF65FF"/>
    <w:rsid w:val="00BF66B5"/>
    <w:rsid w:val="00C03CA0"/>
    <w:rsid w:val="00C04A37"/>
    <w:rsid w:val="00C11201"/>
    <w:rsid w:val="00C11B07"/>
    <w:rsid w:val="00C302D3"/>
    <w:rsid w:val="00C37638"/>
    <w:rsid w:val="00C40550"/>
    <w:rsid w:val="00C429ED"/>
    <w:rsid w:val="00C46059"/>
    <w:rsid w:val="00C46DB8"/>
    <w:rsid w:val="00C529AB"/>
    <w:rsid w:val="00C77DFE"/>
    <w:rsid w:val="00C84BF3"/>
    <w:rsid w:val="00CA1C25"/>
    <w:rsid w:val="00CB0C72"/>
    <w:rsid w:val="00CB3036"/>
    <w:rsid w:val="00CF6D34"/>
    <w:rsid w:val="00D35665"/>
    <w:rsid w:val="00D43E81"/>
    <w:rsid w:val="00D63CA9"/>
    <w:rsid w:val="00D7715E"/>
    <w:rsid w:val="00D800AE"/>
    <w:rsid w:val="00D80682"/>
    <w:rsid w:val="00DA6B12"/>
    <w:rsid w:val="00DB51CA"/>
    <w:rsid w:val="00DC5142"/>
    <w:rsid w:val="00DD0BB3"/>
    <w:rsid w:val="00DD2DD0"/>
    <w:rsid w:val="00DE0B45"/>
    <w:rsid w:val="00DE57CB"/>
    <w:rsid w:val="00DF0330"/>
    <w:rsid w:val="00DF59DE"/>
    <w:rsid w:val="00E00777"/>
    <w:rsid w:val="00E102AB"/>
    <w:rsid w:val="00E15340"/>
    <w:rsid w:val="00E30C37"/>
    <w:rsid w:val="00E34DD1"/>
    <w:rsid w:val="00E455D7"/>
    <w:rsid w:val="00E556E8"/>
    <w:rsid w:val="00E563BB"/>
    <w:rsid w:val="00E570F8"/>
    <w:rsid w:val="00E62E19"/>
    <w:rsid w:val="00E66653"/>
    <w:rsid w:val="00E82BDC"/>
    <w:rsid w:val="00E85AF5"/>
    <w:rsid w:val="00E862B8"/>
    <w:rsid w:val="00EA39A9"/>
    <w:rsid w:val="00EA5A11"/>
    <w:rsid w:val="00EA72D1"/>
    <w:rsid w:val="00ED2441"/>
    <w:rsid w:val="00EE4C8D"/>
    <w:rsid w:val="00EF295D"/>
    <w:rsid w:val="00EF3B2B"/>
    <w:rsid w:val="00F13C1E"/>
    <w:rsid w:val="00F1692A"/>
    <w:rsid w:val="00F36751"/>
    <w:rsid w:val="00F457B8"/>
    <w:rsid w:val="00F5195E"/>
    <w:rsid w:val="00F74670"/>
    <w:rsid w:val="00F85391"/>
    <w:rsid w:val="00F973E6"/>
    <w:rsid w:val="00FA63F5"/>
    <w:rsid w:val="00FC1EEB"/>
    <w:rsid w:val="00FC3AD9"/>
    <w:rsid w:val="00FC4337"/>
    <w:rsid w:val="00FC4895"/>
    <w:rsid w:val="00FD32CC"/>
    <w:rsid w:val="00FE45EC"/>
    <w:rsid w:val="00FE5ED9"/>
    <w:rsid w:val="00FF4EC5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2A62A-88AC-4E21-8D77-23C1DDC5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670"/>
  </w:style>
  <w:style w:type="paragraph" w:styleId="Footer">
    <w:name w:val="footer"/>
    <w:basedOn w:val="Normal"/>
    <w:link w:val="FooterChar"/>
    <w:uiPriority w:val="99"/>
    <w:unhideWhenUsed/>
    <w:qFormat/>
    <w:rsid w:val="00F7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670"/>
  </w:style>
  <w:style w:type="paragraph" w:styleId="BalloonText">
    <w:name w:val="Balloon Text"/>
    <w:basedOn w:val="Normal"/>
    <w:link w:val="BalloonTextChar"/>
    <w:uiPriority w:val="99"/>
    <w:semiHidden/>
    <w:unhideWhenUsed/>
    <w:rsid w:val="00F7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7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B6A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A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CF503D42C54DFF9A33D9C31660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5653-597B-45F7-B119-945F085178B6}"/>
      </w:docPartPr>
      <w:docPartBody>
        <w:p w:rsidR="0017607B" w:rsidRDefault="00E81D8B" w:rsidP="00E81D8B">
          <w:pPr>
            <w:pStyle w:val="4CCF503D42C54DFF9A33D9C316607B3E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8B"/>
    <w:rsid w:val="00007540"/>
    <w:rsid w:val="0007782A"/>
    <w:rsid w:val="000B1B9E"/>
    <w:rsid w:val="000B3E69"/>
    <w:rsid w:val="00164FAA"/>
    <w:rsid w:val="0017607B"/>
    <w:rsid w:val="001D5299"/>
    <w:rsid w:val="002B2E38"/>
    <w:rsid w:val="00304F24"/>
    <w:rsid w:val="00560075"/>
    <w:rsid w:val="0063595F"/>
    <w:rsid w:val="006966AE"/>
    <w:rsid w:val="006E4234"/>
    <w:rsid w:val="006F5BB3"/>
    <w:rsid w:val="007A6D37"/>
    <w:rsid w:val="007C0434"/>
    <w:rsid w:val="00880EEA"/>
    <w:rsid w:val="008B3965"/>
    <w:rsid w:val="009108BE"/>
    <w:rsid w:val="00923C80"/>
    <w:rsid w:val="00942AEE"/>
    <w:rsid w:val="009A3124"/>
    <w:rsid w:val="009A619D"/>
    <w:rsid w:val="009F205C"/>
    <w:rsid w:val="00AB05A3"/>
    <w:rsid w:val="00B36318"/>
    <w:rsid w:val="00BA6C33"/>
    <w:rsid w:val="00C13BFC"/>
    <w:rsid w:val="00DF12D3"/>
    <w:rsid w:val="00E81D8B"/>
    <w:rsid w:val="00E87A1B"/>
    <w:rsid w:val="00F90A48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FE499BC983472285D6F81146F0F4C0">
    <w:name w:val="A0FE499BC983472285D6F81146F0F4C0"/>
    <w:rsid w:val="00E81D8B"/>
  </w:style>
  <w:style w:type="paragraph" w:customStyle="1" w:styleId="4CCF503D42C54DFF9A33D9C316607B3E">
    <w:name w:val="4CCF503D42C54DFF9A33D9C316607B3E"/>
    <w:rsid w:val="00E81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Meeting Minutes</vt:lpstr>
    </vt:vector>
  </TitlesOfParts>
  <Company>Coastal Carolina University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Meeting Minutes</dc:title>
  <dc:subject/>
  <dc:creator>Windows User</dc:creator>
  <cp:keywords/>
  <dc:description/>
  <cp:lastModifiedBy>Windows User</cp:lastModifiedBy>
  <cp:revision>2</cp:revision>
  <cp:lastPrinted>2019-02-25T14:54:00Z</cp:lastPrinted>
  <dcterms:created xsi:type="dcterms:W3CDTF">2019-09-24T16:44:00Z</dcterms:created>
  <dcterms:modified xsi:type="dcterms:W3CDTF">2019-09-24T16:44:00Z</dcterms:modified>
</cp:coreProperties>
</file>