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0E9D7" w14:textId="53A60176" w:rsidR="006A4747" w:rsidRDefault="006A4747" w:rsidP="006A4747">
      <w:pPr>
        <w:ind w:left="720"/>
        <w:contextualSpacing/>
      </w:pPr>
      <w:r>
        <w:t xml:space="preserve">Staff Senate </w:t>
      </w:r>
      <w:r w:rsidR="00B45EC2">
        <w:t>0</w:t>
      </w:r>
      <w:r w:rsidR="00E05F58">
        <w:t>2</w:t>
      </w:r>
      <w:r w:rsidR="00B45EC2">
        <w:t>/</w:t>
      </w:r>
      <w:r w:rsidR="00E05F58">
        <w:t>12</w:t>
      </w:r>
      <w:r w:rsidR="00B45EC2">
        <w:t>/19</w:t>
      </w:r>
    </w:p>
    <w:p w14:paraId="5977AB68" w14:textId="77777777" w:rsidR="006A4747" w:rsidRDefault="006A4747" w:rsidP="006A4747">
      <w:pPr>
        <w:ind w:left="720"/>
        <w:contextualSpacing/>
      </w:pPr>
    </w:p>
    <w:p w14:paraId="5EF78780" w14:textId="653461A6" w:rsidR="006A4747" w:rsidRDefault="006A4747" w:rsidP="00195C61">
      <w:pPr>
        <w:pStyle w:val="ListParagraph"/>
        <w:numPr>
          <w:ilvl w:val="0"/>
          <w:numId w:val="14"/>
        </w:numPr>
      </w:pPr>
      <w:r>
        <w:t xml:space="preserve">Approval of Minutes </w:t>
      </w:r>
    </w:p>
    <w:p w14:paraId="32283E9B" w14:textId="674D26AA" w:rsidR="00B45EC2" w:rsidRDefault="00195C61" w:rsidP="00B45EC2">
      <w:pPr>
        <w:pStyle w:val="ListParagraph"/>
        <w:numPr>
          <w:ilvl w:val="0"/>
          <w:numId w:val="14"/>
        </w:numPr>
      </w:pPr>
      <w:r>
        <w:t>Roll Call</w:t>
      </w:r>
    </w:p>
    <w:p w14:paraId="591627B8" w14:textId="50ED0DFF" w:rsidR="006A4747" w:rsidRDefault="006A4747" w:rsidP="00B45EC2">
      <w:pPr>
        <w:pStyle w:val="ListParagraph"/>
        <w:numPr>
          <w:ilvl w:val="0"/>
          <w:numId w:val="14"/>
        </w:numPr>
      </w:pPr>
      <w:r>
        <w:t>Special Order of the Day (if any)</w:t>
      </w:r>
    </w:p>
    <w:p w14:paraId="4E8C25DA" w14:textId="5A8B7F4E" w:rsidR="0081611A" w:rsidRDefault="006A4747" w:rsidP="00B45EC2">
      <w:pPr>
        <w:pStyle w:val="ListParagraph"/>
        <w:numPr>
          <w:ilvl w:val="0"/>
          <w:numId w:val="14"/>
        </w:numPr>
      </w:pPr>
      <w:r>
        <w:t>Senate President’s Report/Remarks</w:t>
      </w:r>
    </w:p>
    <w:p w14:paraId="349FBE8F" w14:textId="2F4A29E6" w:rsidR="001526B3" w:rsidRDefault="001526B3" w:rsidP="001526B3">
      <w:pPr>
        <w:pStyle w:val="ListParagraph"/>
        <w:numPr>
          <w:ilvl w:val="1"/>
          <w:numId w:val="14"/>
        </w:numPr>
      </w:pPr>
      <w:r>
        <w:t>Implementation of Student Pay increase</w:t>
      </w:r>
    </w:p>
    <w:p w14:paraId="4B363A4A" w14:textId="0BC0F85B" w:rsidR="001526B3" w:rsidRDefault="001526B3" w:rsidP="001526B3">
      <w:pPr>
        <w:pStyle w:val="ListParagraph"/>
        <w:numPr>
          <w:ilvl w:val="1"/>
          <w:numId w:val="14"/>
        </w:numPr>
      </w:pPr>
      <w:r>
        <w:t>Rollout of Amazon Business accounts for P-Cards (SAC suggestion)</w:t>
      </w:r>
    </w:p>
    <w:p w14:paraId="05046373" w14:textId="0DB13CA1" w:rsidR="00011DC6" w:rsidRDefault="00011DC6" w:rsidP="001526B3">
      <w:pPr>
        <w:pStyle w:val="ListParagraph"/>
        <w:numPr>
          <w:ilvl w:val="1"/>
          <w:numId w:val="14"/>
        </w:numPr>
      </w:pPr>
      <w:r>
        <w:t>Website updates</w:t>
      </w:r>
    </w:p>
    <w:p w14:paraId="636FB6AA" w14:textId="7CEF6625" w:rsidR="00E05F58" w:rsidRDefault="00E05F58" w:rsidP="001526B3">
      <w:pPr>
        <w:pStyle w:val="ListParagraph"/>
        <w:numPr>
          <w:ilvl w:val="1"/>
          <w:numId w:val="14"/>
        </w:numPr>
      </w:pPr>
      <w:r>
        <w:t>Senate Metric Requests</w:t>
      </w:r>
    </w:p>
    <w:p w14:paraId="602A7971" w14:textId="32BD85DE" w:rsidR="006A4747" w:rsidRDefault="006A4747" w:rsidP="00B45EC2">
      <w:pPr>
        <w:pStyle w:val="ListParagraph"/>
        <w:numPr>
          <w:ilvl w:val="0"/>
          <w:numId w:val="14"/>
        </w:numPr>
      </w:pPr>
      <w:r>
        <w:t>University President/Provost Remarks</w:t>
      </w:r>
    </w:p>
    <w:p w14:paraId="5881CB73" w14:textId="70161162" w:rsidR="006A4747" w:rsidRDefault="006A4747" w:rsidP="00B45EC2">
      <w:pPr>
        <w:pStyle w:val="ListParagraph"/>
        <w:numPr>
          <w:ilvl w:val="0"/>
          <w:numId w:val="14"/>
        </w:numPr>
      </w:pPr>
      <w:r>
        <w:t>Presentation</w:t>
      </w:r>
    </w:p>
    <w:p w14:paraId="53DF57A0" w14:textId="25C6C73A" w:rsidR="006A4747" w:rsidRDefault="008B185C" w:rsidP="00B45EC2">
      <w:pPr>
        <w:pStyle w:val="ListParagraph"/>
        <w:numPr>
          <w:ilvl w:val="0"/>
          <w:numId w:val="14"/>
        </w:numPr>
      </w:pPr>
      <w:r>
        <w:t>Topics of Discussion</w:t>
      </w:r>
    </w:p>
    <w:p w14:paraId="0EAD3881" w14:textId="386DD2F2" w:rsidR="003E4E74" w:rsidRDefault="003E4E74" w:rsidP="003E4E74">
      <w:pPr>
        <w:pStyle w:val="ListParagraph"/>
        <w:numPr>
          <w:ilvl w:val="0"/>
          <w:numId w:val="12"/>
        </w:numPr>
      </w:pPr>
      <w:r>
        <w:t>Committee Reports</w:t>
      </w:r>
    </w:p>
    <w:p w14:paraId="68425F5C" w14:textId="04B29D34" w:rsidR="003E4E74" w:rsidRDefault="003E4E74" w:rsidP="003E4E74">
      <w:pPr>
        <w:pStyle w:val="ListParagraph"/>
        <w:numPr>
          <w:ilvl w:val="1"/>
          <w:numId w:val="12"/>
        </w:numPr>
      </w:pPr>
      <w:r>
        <w:t>Student Pay Ad Hoc Committee – Alli Crandell</w:t>
      </w:r>
    </w:p>
    <w:p w14:paraId="5345777B" w14:textId="6706733A" w:rsidR="003E4E74" w:rsidRDefault="003E4E74" w:rsidP="003E4E74">
      <w:pPr>
        <w:pStyle w:val="ListParagraph"/>
        <w:numPr>
          <w:ilvl w:val="1"/>
          <w:numId w:val="12"/>
        </w:numPr>
      </w:pPr>
      <w:r>
        <w:t>Policy and Welfare Committee</w:t>
      </w:r>
      <w:r w:rsidR="00CD04DD">
        <w:t xml:space="preserve"> – John Dooley</w:t>
      </w:r>
      <w:r>
        <w:t xml:space="preserve"> (Salary Study)</w:t>
      </w:r>
    </w:p>
    <w:p w14:paraId="5FB1E628" w14:textId="07C0F780" w:rsidR="003E4E74" w:rsidRDefault="003E4E74" w:rsidP="003E4E74">
      <w:pPr>
        <w:pStyle w:val="ListParagraph"/>
        <w:numPr>
          <w:ilvl w:val="1"/>
          <w:numId w:val="12"/>
        </w:numPr>
      </w:pPr>
      <w:r>
        <w:t xml:space="preserve">Membership Committee </w:t>
      </w:r>
      <w:r w:rsidR="00CD04DD">
        <w:t xml:space="preserve">– Meg Hurt </w:t>
      </w:r>
    </w:p>
    <w:p w14:paraId="41ACB213" w14:textId="5A760ECF" w:rsidR="00CD04DD" w:rsidRDefault="00CD04DD" w:rsidP="003E4E74">
      <w:pPr>
        <w:pStyle w:val="ListParagraph"/>
        <w:numPr>
          <w:ilvl w:val="1"/>
          <w:numId w:val="12"/>
        </w:numPr>
      </w:pPr>
      <w:r>
        <w:t>Communication Committee – Judy Johns</w:t>
      </w:r>
    </w:p>
    <w:p w14:paraId="02D3E52A" w14:textId="47CE1E7A" w:rsidR="00C065EC" w:rsidRPr="00C065EC" w:rsidRDefault="00673EF1" w:rsidP="00673EF1">
      <w:pPr>
        <w:pStyle w:val="ListParagraph"/>
        <w:numPr>
          <w:ilvl w:val="0"/>
          <w:numId w:val="12"/>
        </w:numPr>
        <w:rPr>
          <w:color w:val="1F497D"/>
        </w:rPr>
      </w:pPr>
      <w:r>
        <w:t xml:space="preserve">Take your Child to Work Day </w:t>
      </w:r>
      <w:r w:rsidR="00C065EC">
        <w:t xml:space="preserve">– April 29, 2019 – </w:t>
      </w:r>
    </w:p>
    <w:p w14:paraId="7E230D16" w14:textId="4C9ECAB8" w:rsidR="00673EF1" w:rsidRPr="00C065EC" w:rsidRDefault="00673EF1" w:rsidP="00C065EC">
      <w:pPr>
        <w:ind w:left="1800"/>
        <w:rPr>
          <w:rStyle w:val="Hyperlink"/>
          <w:color w:val="1F497D"/>
          <w:u w:val="none"/>
        </w:rPr>
      </w:pPr>
      <w:r>
        <w:t xml:space="preserve"> </w:t>
      </w:r>
      <w:hyperlink r:id="rId5" w:history="1">
        <w:r>
          <w:rPr>
            <w:rStyle w:val="Hyperlink"/>
          </w:rPr>
          <w:t>https://www.yourerc.com/blog/post/take-your-child-to-work-day-make-it-meaningful.aspx</w:t>
        </w:r>
      </w:hyperlink>
    </w:p>
    <w:p w14:paraId="67F3B6C9" w14:textId="402D5D32" w:rsidR="00C71422" w:rsidRDefault="00C71422" w:rsidP="00673EF1">
      <w:pPr>
        <w:pStyle w:val="ListParagraph"/>
        <w:numPr>
          <w:ilvl w:val="0"/>
          <w:numId w:val="12"/>
        </w:numPr>
        <w:rPr>
          <w:color w:val="1F497D"/>
        </w:rPr>
      </w:pPr>
      <w:r>
        <w:t>Amendment of CCU Class Tuition Waiver to include pa</w:t>
      </w:r>
      <w:r w:rsidRPr="00F87F98">
        <w:t>rt-time faculty and staff using first-day-of-class scheduling limitation</w:t>
      </w:r>
    </w:p>
    <w:p w14:paraId="275D1C36" w14:textId="02AB1F43" w:rsidR="00F87F98" w:rsidRPr="00FB7112" w:rsidRDefault="00F87F98" w:rsidP="00673EF1">
      <w:pPr>
        <w:pStyle w:val="ListParagraph"/>
        <w:numPr>
          <w:ilvl w:val="0"/>
          <w:numId w:val="12"/>
        </w:numPr>
        <w:rPr>
          <w:color w:val="1F497D"/>
        </w:rPr>
      </w:pPr>
      <w:r>
        <w:t>Access, Inclusion and Diversity Council Representative</w:t>
      </w:r>
    </w:p>
    <w:p w14:paraId="07B0ED18" w14:textId="77777777" w:rsidR="00FB7112" w:rsidRDefault="00FB7112" w:rsidP="00FB7112">
      <w:pPr>
        <w:pStyle w:val="ListParagraph"/>
        <w:numPr>
          <w:ilvl w:val="1"/>
          <w:numId w:val="12"/>
        </w:numPr>
      </w:pPr>
      <w:r>
        <w:t>Friday, March 22, 2019</w:t>
      </w:r>
    </w:p>
    <w:p w14:paraId="298459F5" w14:textId="77777777" w:rsidR="00FB7112" w:rsidRDefault="00FB7112" w:rsidP="00FB7112">
      <w:pPr>
        <w:pStyle w:val="ListParagraph"/>
        <w:numPr>
          <w:ilvl w:val="1"/>
          <w:numId w:val="12"/>
        </w:numPr>
      </w:pPr>
      <w:r>
        <w:t>Friday, April 19, 2019</w:t>
      </w:r>
    </w:p>
    <w:p w14:paraId="557BD43C" w14:textId="77777777" w:rsidR="00FB7112" w:rsidRDefault="00FB7112" w:rsidP="00FB7112">
      <w:pPr>
        <w:pStyle w:val="ListParagraph"/>
        <w:numPr>
          <w:ilvl w:val="1"/>
          <w:numId w:val="12"/>
        </w:numPr>
      </w:pPr>
      <w:r>
        <w:t>Friday, May 17, 2019</w:t>
      </w:r>
    </w:p>
    <w:p w14:paraId="79DAF0C7" w14:textId="63296064" w:rsidR="00FB7112" w:rsidRDefault="00FB7112" w:rsidP="00FB7112">
      <w:pPr>
        <w:pStyle w:val="ListParagraph"/>
        <w:numPr>
          <w:ilvl w:val="1"/>
          <w:numId w:val="12"/>
        </w:numPr>
      </w:pPr>
      <w:r>
        <w:t xml:space="preserve">Friday, June 21, 2019 </w:t>
      </w:r>
    </w:p>
    <w:p w14:paraId="4563C454" w14:textId="7277DB00" w:rsidR="0006550B" w:rsidRPr="00FB7112" w:rsidRDefault="0006550B" w:rsidP="0006550B">
      <w:pPr>
        <w:pStyle w:val="ListParagraph"/>
        <w:numPr>
          <w:ilvl w:val="0"/>
          <w:numId w:val="12"/>
        </w:numPr>
      </w:pPr>
      <w:r>
        <w:t>Faculty/Staff Club</w:t>
      </w:r>
      <w:r w:rsidR="0027161F">
        <w:t xml:space="preserve"> (late addition)</w:t>
      </w:r>
      <w:bookmarkStart w:id="0" w:name="_GoBack"/>
      <w:bookmarkEnd w:id="0"/>
    </w:p>
    <w:p w14:paraId="2C07EB92" w14:textId="2819F18A" w:rsidR="008F1178" w:rsidRDefault="008F1178" w:rsidP="008B185C">
      <w:pPr>
        <w:ind w:left="720"/>
        <w:contextualSpacing/>
      </w:pPr>
      <w:r>
        <w:tab/>
      </w:r>
      <w:r>
        <w:rPr>
          <w:b/>
          <w:i/>
        </w:rPr>
        <w:t>See list below</w:t>
      </w:r>
    </w:p>
    <w:p w14:paraId="3A317F26" w14:textId="74208079" w:rsidR="006A4747" w:rsidRDefault="006A4747" w:rsidP="00B45EC2">
      <w:pPr>
        <w:pStyle w:val="ListParagraph"/>
        <w:numPr>
          <w:ilvl w:val="0"/>
          <w:numId w:val="14"/>
        </w:numPr>
      </w:pPr>
      <w:r>
        <w:t>Unfinished Business (</w:t>
      </w:r>
      <w:r w:rsidR="001B1B6E">
        <w:t>O</w:t>
      </w:r>
      <w:r>
        <w:t>ngoing items carried over from a previous meeting)</w:t>
      </w:r>
    </w:p>
    <w:p w14:paraId="325CB405" w14:textId="5E75837A" w:rsidR="001B1B6E" w:rsidRDefault="006A4747" w:rsidP="00B45EC2">
      <w:pPr>
        <w:pStyle w:val="ListParagraph"/>
        <w:numPr>
          <w:ilvl w:val="0"/>
          <w:numId w:val="14"/>
        </w:numPr>
      </w:pPr>
      <w:r>
        <w:t>New Business (</w:t>
      </w:r>
      <w:r w:rsidR="001B1B6E">
        <w:t>N</w:t>
      </w:r>
      <w:r>
        <w:t>ew items for consideration)</w:t>
      </w:r>
    </w:p>
    <w:p w14:paraId="2E395C79" w14:textId="76966777" w:rsidR="006A4747" w:rsidRDefault="006A4747" w:rsidP="00B45EC2">
      <w:pPr>
        <w:pStyle w:val="ListParagraph"/>
        <w:numPr>
          <w:ilvl w:val="0"/>
          <w:numId w:val="14"/>
        </w:numPr>
      </w:pPr>
      <w:r>
        <w:t xml:space="preserve">Announcements </w:t>
      </w:r>
      <w:r w:rsidR="008B185C">
        <w:t>/ Good of the Order</w:t>
      </w:r>
    </w:p>
    <w:p w14:paraId="2FC00079" w14:textId="77777777" w:rsidR="00663731" w:rsidRDefault="00663731" w:rsidP="008F1178">
      <w:pPr>
        <w:pStyle w:val="ListParagraph"/>
        <w:numPr>
          <w:ilvl w:val="0"/>
          <w:numId w:val="7"/>
        </w:numPr>
      </w:pPr>
      <w:r>
        <w:t xml:space="preserve">Next Meeting – </w:t>
      </w:r>
    </w:p>
    <w:p w14:paraId="2C124E48" w14:textId="203F070E" w:rsidR="00663731" w:rsidRDefault="00CB41DD" w:rsidP="00663731">
      <w:pPr>
        <w:pStyle w:val="ListParagraph"/>
        <w:ind w:left="1800"/>
      </w:pPr>
      <w:r>
        <w:t>March</w:t>
      </w:r>
      <w:r w:rsidR="00B45EC2">
        <w:t xml:space="preserve"> 12, 2019</w:t>
      </w:r>
    </w:p>
    <w:p w14:paraId="20F6DCBE" w14:textId="2CFE6B7E" w:rsidR="00663731" w:rsidRDefault="00663731" w:rsidP="00663731">
      <w:pPr>
        <w:pStyle w:val="ListParagraph"/>
        <w:ind w:left="1800"/>
      </w:pPr>
      <w:r>
        <w:t>9am – Alford Ballroom</w:t>
      </w:r>
    </w:p>
    <w:p w14:paraId="376E9E96" w14:textId="0A0840C7" w:rsidR="00CB41DD" w:rsidRDefault="00CB41DD" w:rsidP="00CB41DD">
      <w:pPr>
        <w:pStyle w:val="ListParagraph"/>
        <w:numPr>
          <w:ilvl w:val="0"/>
          <w:numId w:val="7"/>
        </w:numPr>
      </w:pPr>
      <w:r>
        <w:t>Faculty/Staff Benevolence Fund – Jean Bennett</w:t>
      </w:r>
    </w:p>
    <w:p w14:paraId="08E79698" w14:textId="4B336567" w:rsidR="003A536B" w:rsidRDefault="003A536B" w:rsidP="00B45EC2">
      <w:pPr>
        <w:pStyle w:val="ListParagraph"/>
        <w:ind w:left="1800"/>
      </w:pPr>
    </w:p>
    <w:p w14:paraId="699D5E94" w14:textId="486A3D3E" w:rsidR="006A4747" w:rsidRDefault="006A4747" w:rsidP="00B45EC2">
      <w:pPr>
        <w:pStyle w:val="ListParagraph"/>
        <w:numPr>
          <w:ilvl w:val="0"/>
          <w:numId w:val="14"/>
        </w:numPr>
        <w:spacing w:after="240"/>
      </w:pPr>
      <w:r>
        <w:t>Adjournment</w:t>
      </w:r>
    </w:p>
    <w:p w14:paraId="37ABDC30" w14:textId="77777777" w:rsidR="008F1178" w:rsidRDefault="008F1178">
      <w:pPr>
        <w:spacing w:after="160" w:line="259" w:lineRule="auto"/>
      </w:pPr>
      <w:r>
        <w:br w:type="page"/>
      </w:r>
    </w:p>
    <w:p w14:paraId="6EDFA4AB" w14:textId="77777777" w:rsidR="008F1178" w:rsidRDefault="008F1178" w:rsidP="008F1178">
      <w:r>
        <w:lastRenderedPageBreak/>
        <w:t>Topics of Discussion</w:t>
      </w:r>
    </w:p>
    <w:p w14:paraId="395C482C" w14:textId="77777777" w:rsidR="008F1178" w:rsidRDefault="008F1178" w:rsidP="008F1178"/>
    <w:p w14:paraId="141ECC6F" w14:textId="1FE6FD5B" w:rsidR="00B1009C" w:rsidRDefault="00573B6C" w:rsidP="008F1178">
      <w:pPr>
        <w:spacing w:after="240"/>
      </w:pPr>
      <w:r>
        <w:t>Communication –</w:t>
      </w:r>
    </w:p>
    <w:p w14:paraId="094B50EE" w14:textId="77777777" w:rsidR="00573B6C" w:rsidRPr="00573B6C" w:rsidRDefault="00573B6C" w:rsidP="00573B6C">
      <w:pPr>
        <w:rPr>
          <w:rFonts w:eastAsia="Times New Roman" w:cs="Calibri"/>
          <w:color w:val="000000"/>
          <w:sz w:val="24"/>
          <w:szCs w:val="24"/>
        </w:rPr>
      </w:pPr>
      <w:r w:rsidRPr="00573B6C">
        <w:rPr>
          <w:rFonts w:eastAsia="Times New Roman" w:cs="Calibri"/>
          <w:color w:val="000000"/>
          <w:sz w:val="24"/>
          <w:szCs w:val="24"/>
        </w:rPr>
        <w:t>Ron Walker – Lack of consistency of signage around campus building exteriors.</w:t>
      </w:r>
    </w:p>
    <w:p w14:paraId="296C80AC" w14:textId="77777777" w:rsidR="00573B6C" w:rsidRPr="00573B6C" w:rsidRDefault="00573B6C" w:rsidP="00573B6C">
      <w:pPr>
        <w:rPr>
          <w:rFonts w:eastAsia="Times New Roman" w:cs="Calibri"/>
          <w:color w:val="000000"/>
          <w:sz w:val="24"/>
          <w:szCs w:val="24"/>
        </w:rPr>
      </w:pPr>
      <w:r w:rsidRPr="00573B6C">
        <w:rPr>
          <w:rFonts w:eastAsia="Times New Roman" w:cs="Calibri"/>
          <w:color w:val="000000"/>
          <w:sz w:val="24"/>
          <w:szCs w:val="24"/>
        </w:rPr>
        <w:t> </w:t>
      </w:r>
    </w:p>
    <w:p w14:paraId="42910187" w14:textId="77777777" w:rsidR="00573B6C" w:rsidRPr="00573B6C" w:rsidRDefault="00573B6C" w:rsidP="00573B6C">
      <w:pPr>
        <w:numPr>
          <w:ilvl w:val="0"/>
          <w:numId w:val="18"/>
        </w:numPr>
        <w:spacing w:before="100" w:beforeAutospacing="1" w:after="100" w:afterAutospacing="1"/>
        <w:rPr>
          <w:rFonts w:ascii="-webkit-standard" w:eastAsia="Times New Roman" w:hAnsi="-webkit-standard"/>
          <w:color w:val="000000"/>
          <w:sz w:val="24"/>
          <w:szCs w:val="24"/>
        </w:rPr>
      </w:pPr>
      <w:r w:rsidRPr="00573B6C">
        <w:rPr>
          <w:rFonts w:ascii="-webkit-standard" w:eastAsia="Times New Roman" w:hAnsi="-webkit-standard"/>
          <w:color w:val="000000"/>
          <w:sz w:val="24"/>
          <w:szCs w:val="24"/>
        </w:rPr>
        <w:t>Original design was for black sign with a teal band in the center. Teal vinyl was the recommended medium for use because it holds color for at least 12 years.  Some of the signs are not being wrapped in vinyl anymore but are being painted which fades quickly and gives an inconsistent look from one building to the next.</w:t>
      </w:r>
    </w:p>
    <w:p w14:paraId="4FF476FA" w14:textId="77777777" w:rsidR="00573B6C" w:rsidRPr="00573B6C" w:rsidRDefault="00573B6C" w:rsidP="00573B6C">
      <w:pPr>
        <w:numPr>
          <w:ilvl w:val="0"/>
          <w:numId w:val="18"/>
        </w:numPr>
        <w:spacing w:before="100" w:beforeAutospacing="1" w:after="100" w:afterAutospacing="1"/>
        <w:rPr>
          <w:rFonts w:ascii="-webkit-standard" w:eastAsia="Times New Roman" w:hAnsi="-webkit-standard"/>
          <w:color w:val="000000"/>
          <w:sz w:val="24"/>
          <w:szCs w:val="24"/>
        </w:rPr>
      </w:pPr>
      <w:r w:rsidRPr="00573B6C">
        <w:rPr>
          <w:rFonts w:ascii="-webkit-standard" w:eastAsia="Times New Roman" w:hAnsi="-webkit-standard"/>
          <w:color w:val="000000"/>
          <w:sz w:val="24"/>
          <w:szCs w:val="24"/>
        </w:rPr>
        <w:t>Placement of the signs seem inconsistent also. Flower beds are maintained around some, not around others. In a few areas, new signs have been placed but old signs have not been removed.</w:t>
      </w:r>
    </w:p>
    <w:p w14:paraId="1E33CDEE" w14:textId="4937DBA7" w:rsidR="00DD466F" w:rsidRDefault="00DD466F" w:rsidP="008F1178">
      <w:pPr>
        <w:spacing w:after="240"/>
      </w:pPr>
      <w:r>
        <w:t>Anonymous –</w:t>
      </w:r>
    </w:p>
    <w:p w14:paraId="1E9E18AF" w14:textId="56540DC2" w:rsidR="00DD466F" w:rsidRDefault="00DD466F" w:rsidP="008F1178">
      <w:pPr>
        <w:spacing w:after="240"/>
      </w:pPr>
      <w:r>
        <w:t xml:space="preserve">Can you explain in detail why certain departments </w:t>
      </w:r>
      <w:proofErr w:type="gramStart"/>
      <w:r>
        <w:t>are charged</w:t>
      </w:r>
      <w:proofErr w:type="gramEnd"/>
      <w:r>
        <w:t xml:space="preserve"> for facilities labor when the university already pays for salaries?  If anything, we should be only charged for materials used or will be receiving (i.e. </w:t>
      </w:r>
      <w:proofErr w:type="gramStart"/>
      <w:r>
        <w:t>name tag</w:t>
      </w:r>
      <w:proofErr w:type="gramEnd"/>
      <w:r>
        <w:t xml:space="preserve">, supplies from warehouse, etc.).  Departments </w:t>
      </w:r>
      <w:proofErr w:type="gramStart"/>
      <w:r>
        <w:t>should not be charged</w:t>
      </w:r>
      <w:proofErr w:type="gramEnd"/>
      <w:r>
        <w:t xml:space="preserve"> an hourly rate for the workers.  </w:t>
      </w:r>
    </w:p>
    <w:p w14:paraId="71A0B6EC" w14:textId="28989551" w:rsidR="0068289C" w:rsidRDefault="0068289C" w:rsidP="008F1178">
      <w:pPr>
        <w:spacing w:after="240"/>
      </w:pPr>
      <w:r>
        <w:t xml:space="preserve">Could you possibly look into why we are all of a sudden getting tickets for parking at Public </w:t>
      </w:r>
      <w:proofErr w:type="gramStart"/>
      <w:r>
        <w:t>Safety.</w:t>
      </w:r>
      <w:proofErr w:type="gramEnd"/>
      <w:r>
        <w:t xml:space="preserve">  There are no signs posted to say no parking.  I want to know if they are also giving parking tickets to visitors who park there.  I want to know why when </w:t>
      </w:r>
      <w:proofErr w:type="gramStart"/>
      <w:r>
        <w:t>5</w:t>
      </w:r>
      <w:proofErr w:type="gramEnd"/>
      <w:r>
        <w:t xml:space="preserve"> of the admissions staff parked there over the summer no tickets were handed out.  If you research how many parking tickets have been giving to staff members, I am </w:t>
      </w:r>
      <w:proofErr w:type="gramStart"/>
      <w:r>
        <w:t>sure</w:t>
      </w:r>
      <w:proofErr w:type="gramEnd"/>
      <w:r>
        <w:t xml:space="preserve"> you would find the majority were given for parking in that lot.  I feel they should have at least given a first warning, just giving a ticket without letting people know they are not to park there, is completely unfair and simply leaves a bad taste in </w:t>
      </w:r>
      <w:proofErr w:type="gramStart"/>
      <w:r>
        <w:t>employees</w:t>
      </w:r>
      <w:proofErr w:type="gramEnd"/>
      <w:r>
        <w:t xml:space="preserve"> mouths</w:t>
      </w:r>
    </w:p>
    <w:p w14:paraId="4E155ADA" w14:textId="77777777" w:rsidR="0068289C" w:rsidRDefault="0068289C" w:rsidP="008F1178">
      <w:pPr>
        <w:spacing w:after="240"/>
      </w:pPr>
    </w:p>
    <w:sectPr w:rsidR="00682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56C4"/>
    <w:multiLevelType w:val="hybridMultilevel"/>
    <w:tmpl w:val="B54A4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47488"/>
    <w:multiLevelType w:val="multilevel"/>
    <w:tmpl w:val="B1AA3F34"/>
    <w:lvl w:ilvl="0">
      <w:start w:val="1"/>
      <w:numFmt w:val="upperLetter"/>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start w:val="1"/>
      <w:numFmt w:val="upp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360"/>
      </w:pPr>
      <w:rPr>
        <w:rFonts w:cs="Times New Roman"/>
      </w:rPr>
    </w:lvl>
    <w:lvl w:ilvl="6">
      <w:start w:val="1"/>
      <w:numFmt w:val="upperLetter"/>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cs="Times New Roman"/>
      </w:rPr>
    </w:lvl>
    <w:lvl w:ilvl="8">
      <w:start w:val="1"/>
      <w:numFmt w:val="upperLetter"/>
      <w:lvlText w:val="%9."/>
      <w:lvlJc w:val="left"/>
      <w:pPr>
        <w:tabs>
          <w:tab w:val="num" w:pos="6480"/>
        </w:tabs>
        <w:ind w:left="6480" w:hanging="360"/>
      </w:pPr>
      <w:rPr>
        <w:rFonts w:cs="Times New Roman"/>
      </w:rPr>
    </w:lvl>
  </w:abstractNum>
  <w:abstractNum w:abstractNumId="2" w15:restartNumberingAfterBreak="0">
    <w:nsid w:val="0BB55A4B"/>
    <w:multiLevelType w:val="hybridMultilevel"/>
    <w:tmpl w:val="8D98A2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170145"/>
    <w:multiLevelType w:val="hybridMultilevel"/>
    <w:tmpl w:val="D04C8C36"/>
    <w:lvl w:ilvl="0" w:tplc="FCD2AD2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80157"/>
    <w:multiLevelType w:val="hybridMultilevel"/>
    <w:tmpl w:val="538C891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3F48E2"/>
    <w:multiLevelType w:val="hybridMultilevel"/>
    <w:tmpl w:val="7AB61F6C"/>
    <w:lvl w:ilvl="0" w:tplc="FCD2AD2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20588"/>
    <w:multiLevelType w:val="multilevel"/>
    <w:tmpl w:val="C0341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9217D1"/>
    <w:multiLevelType w:val="hybridMultilevel"/>
    <w:tmpl w:val="885A6026"/>
    <w:lvl w:ilvl="0" w:tplc="FCD2AD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8755CC"/>
    <w:multiLevelType w:val="hybridMultilevel"/>
    <w:tmpl w:val="5E8A2B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54268F3"/>
    <w:multiLevelType w:val="hybridMultilevel"/>
    <w:tmpl w:val="73AA9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B72D77"/>
    <w:multiLevelType w:val="hybridMultilevel"/>
    <w:tmpl w:val="CA6AEA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61B2C1B"/>
    <w:multiLevelType w:val="hybridMultilevel"/>
    <w:tmpl w:val="7512CB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9743425"/>
    <w:multiLevelType w:val="hybridMultilevel"/>
    <w:tmpl w:val="51E4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B10F5"/>
    <w:multiLevelType w:val="hybridMultilevel"/>
    <w:tmpl w:val="83025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CC61A0"/>
    <w:multiLevelType w:val="hybridMultilevel"/>
    <w:tmpl w:val="F4E498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8490B9F"/>
    <w:multiLevelType w:val="hybridMultilevel"/>
    <w:tmpl w:val="5022971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5854757"/>
    <w:multiLevelType w:val="hybridMultilevel"/>
    <w:tmpl w:val="17B839A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7CD3FB9"/>
    <w:multiLevelType w:val="hybridMultilevel"/>
    <w:tmpl w:val="9B1276F0"/>
    <w:lvl w:ilvl="0" w:tplc="FCD2AD2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6"/>
  </w:num>
  <w:num w:numId="3">
    <w:abstractNumId w:val="8"/>
  </w:num>
  <w:num w:numId="4">
    <w:abstractNumId w:val="13"/>
  </w:num>
  <w:num w:numId="5">
    <w:abstractNumId w:val="9"/>
  </w:num>
  <w:num w:numId="6">
    <w:abstractNumId w:val="0"/>
  </w:num>
  <w:num w:numId="7">
    <w:abstractNumId w:val="4"/>
  </w:num>
  <w:num w:numId="8">
    <w:abstractNumId w:val="11"/>
  </w:num>
  <w:num w:numId="9">
    <w:abstractNumId w:val="12"/>
  </w:num>
  <w:num w:numId="10">
    <w:abstractNumId w:val="10"/>
  </w:num>
  <w:num w:numId="11">
    <w:abstractNumId w:val="14"/>
  </w:num>
  <w:num w:numId="12">
    <w:abstractNumId w:val="1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7"/>
  </w:num>
  <w:num w:numId="16">
    <w:abstractNumId w:val="3"/>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747"/>
    <w:rsid w:val="00011DC6"/>
    <w:rsid w:val="0003553C"/>
    <w:rsid w:val="0006550B"/>
    <w:rsid w:val="001526B3"/>
    <w:rsid w:val="00195C61"/>
    <w:rsid w:val="001B1B6E"/>
    <w:rsid w:val="0027161F"/>
    <w:rsid w:val="003A536B"/>
    <w:rsid w:val="003E4E74"/>
    <w:rsid w:val="00573B6C"/>
    <w:rsid w:val="00613ACB"/>
    <w:rsid w:val="00626F80"/>
    <w:rsid w:val="00663731"/>
    <w:rsid w:val="0067289A"/>
    <w:rsid w:val="00673EF1"/>
    <w:rsid w:val="0068289C"/>
    <w:rsid w:val="006A4747"/>
    <w:rsid w:val="007D6644"/>
    <w:rsid w:val="0081611A"/>
    <w:rsid w:val="00824FFE"/>
    <w:rsid w:val="008B185C"/>
    <w:rsid w:val="008F1178"/>
    <w:rsid w:val="00A17E39"/>
    <w:rsid w:val="00AE4833"/>
    <w:rsid w:val="00AF075C"/>
    <w:rsid w:val="00B1009C"/>
    <w:rsid w:val="00B45EC2"/>
    <w:rsid w:val="00C065EC"/>
    <w:rsid w:val="00C71422"/>
    <w:rsid w:val="00CB41DD"/>
    <w:rsid w:val="00CD04DD"/>
    <w:rsid w:val="00CF7B54"/>
    <w:rsid w:val="00DD466F"/>
    <w:rsid w:val="00E05F58"/>
    <w:rsid w:val="00F87F98"/>
    <w:rsid w:val="00FB7112"/>
    <w:rsid w:val="00FC0C0D"/>
    <w:rsid w:val="00FD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19A4"/>
  <w15:chartTrackingRefBased/>
  <w15:docId w15:val="{919742D1-4C80-4C68-945C-F672B935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74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747"/>
    <w:pPr>
      <w:ind w:left="720"/>
      <w:contextualSpacing/>
    </w:pPr>
  </w:style>
  <w:style w:type="paragraph" w:styleId="BalloonText">
    <w:name w:val="Balloon Text"/>
    <w:basedOn w:val="Normal"/>
    <w:link w:val="BalloonTextChar"/>
    <w:uiPriority w:val="99"/>
    <w:semiHidden/>
    <w:unhideWhenUsed/>
    <w:rsid w:val="006A47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747"/>
    <w:rPr>
      <w:rFonts w:ascii="Segoe UI" w:hAnsi="Segoe UI" w:cs="Segoe UI"/>
      <w:sz w:val="18"/>
      <w:szCs w:val="18"/>
    </w:rPr>
  </w:style>
  <w:style w:type="paragraph" w:styleId="NormalWeb">
    <w:name w:val="Normal (Web)"/>
    <w:basedOn w:val="Normal"/>
    <w:uiPriority w:val="99"/>
    <w:semiHidden/>
    <w:unhideWhenUsed/>
    <w:rsid w:val="00CF7B54"/>
    <w:rPr>
      <w:rFonts w:ascii="Times New Roman" w:hAnsi="Times New Roman"/>
      <w:sz w:val="24"/>
      <w:szCs w:val="24"/>
    </w:rPr>
  </w:style>
  <w:style w:type="character" w:styleId="Hyperlink">
    <w:name w:val="Hyperlink"/>
    <w:basedOn w:val="DefaultParagraphFont"/>
    <w:uiPriority w:val="99"/>
    <w:semiHidden/>
    <w:unhideWhenUsed/>
    <w:rsid w:val="00CF7B54"/>
    <w:rPr>
      <w:color w:val="0563C1"/>
      <w:u w:val="single"/>
    </w:rPr>
  </w:style>
  <w:style w:type="paragraph" w:styleId="PlainText">
    <w:name w:val="Plain Text"/>
    <w:basedOn w:val="Normal"/>
    <w:link w:val="PlainTextChar"/>
    <w:uiPriority w:val="99"/>
    <w:semiHidden/>
    <w:unhideWhenUsed/>
    <w:rsid w:val="00613ACB"/>
    <w:rPr>
      <w:rFonts w:cstheme="minorBidi"/>
      <w:szCs w:val="21"/>
    </w:rPr>
  </w:style>
  <w:style w:type="character" w:customStyle="1" w:styleId="PlainTextChar">
    <w:name w:val="Plain Text Char"/>
    <w:basedOn w:val="DefaultParagraphFont"/>
    <w:link w:val="PlainText"/>
    <w:uiPriority w:val="99"/>
    <w:semiHidden/>
    <w:rsid w:val="00613AC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278944">
      <w:bodyDiv w:val="1"/>
      <w:marLeft w:val="0"/>
      <w:marRight w:val="0"/>
      <w:marTop w:val="0"/>
      <w:marBottom w:val="0"/>
      <w:divBdr>
        <w:top w:val="none" w:sz="0" w:space="0" w:color="auto"/>
        <w:left w:val="none" w:sz="0" w:space="0" w:color="auto"/>
        <w:bottom w:val="none" w:sz="0" w:space="0" w:color="auto"/>
        <w:right w:val="none" w:sz="0" w:space="0" w:color="auto"/>
      </w:divBdr>
    </w:div>
    <w:div w:id="362831945">
      <w:bodyDiv w:val="1"/>
      <w:marLeft w:val="0"/>
      <w:marRight w:val="0"/>
      <w:marTop w:val="0"/>
      <w:marBottom w:val="0"/>
      <w:divBdr>
        <w:top w:val="none" w:sz="0" w:space="0" w:color="auto"/>
        <w:left w:val="none" w:sz="0" w:space="0" w:color="auto"/>
        <w:bottom w:val="none" w:sz="0" w:space="0" w:color="auto"/>
        <w:right w:val="none" w:sz="0" w:space="0" w:color="auto"/>
      </w:divBdr>
    </w:div>
    <w:div w:id="563874837">
      <w:bodyDiv w:val="1"/>
      <w:marLeft w:val="0"/>
      <w:marRight w:val="0"/>
      <w:marTop w:val="0"/>
      <w:marBottom w:val="0"/>
      <w:divBdr>
        <w:top w:val="none" w:sz="0" w:space="0" w:color="auto"/>
        <w:left w:val="none" w:sz="0" w:space="0" w:color="auto"/>
        <w:bottom w:val="none" w:sz="0" w:space="0" w:color="auto"/>
        <w:right w:val="none" w:sz="0" w:space="0" w:color="auto"/>
      </w:divBdr>
    </w:div>
    <w:div w:id="586380230">
      <w:bodyDiv w:val="1"/>
      <w:marLeft w:val="0"/>
      <w:marRight w:val="0"/>
      <w:marTop w:val="0"/>
      <w:marBottom w:val="0"/>
      <w:divBdr>
        <w:top w:val="none" w:sz="0" w:space="0" w:color="auto"/>
        <w:left w:val="none" w:sz="0" w:space="0" w:color="auto"/>
        <w:bottom w:val="none" w:sz="0" w:space="0" w:color="auto"/>
        <w:right w:val="none" w:sz="0" w:space="0" w:color="auto"/>
      </w:divBdr>
    </w:div>
    <w:div w:id="664163580">
      <w:bodyDiv w:val="1"/>
      <w:marLeft w:val="0"/>
      <w:marRight w:val="0"/>
      <w:marTop w:val="0"/>
      <w:marBottom w:val="0"/>
      <w:divBdr>
        <w:top w:val="none" w:sz="0" w:space="0" w:color="auto"/>
        <w:left w:val="none" w:sz="0" w:space="0" w:color="auto"/>
        <w:bottom w:val="none" w:sz="0" w:space="0" w:color="auto"/>
        <w:right w:val="none" w:sz="0" w:space="0" w:color="auto"/>
      </w:divBdr>
    </w:div>
    <w:div w:id="734207551">
      <w:bodyDiv w:val="1"/>
      <w:marLeft w:val="0"/>
      <w:marRight w:val="0"/>
      <w:marTop w:val="0"/>
      <w:marBottom w:val="0"/>
      <w:divBdr>
        <w:top w:val="none" w:sz="0" w:space="0" w:color="auto"/>
        <w:left w:val="none" w:sz="0" w:space="0" w:color="auto"/>
        <w:bottom w:val="none" w:sz="0" w:space="0" w:color="auto"/>
        <w:right w:val="none" w:sz="0" w:space="0" w:color="auto"/>
      </w:divBdr>
    </w:div>
    <w:div w:id="768964780">
      <w:bodyDiv w:val="1"/>
      <w:marLeft w:val="0"/>
      <w:marRight w:val="0"/>
      <w:marTop w:val="0"/>
      <w:marBottom w:val="0"/>
      <w:divBdr>
        <w:top w:val="none" w:sz="0" w:space="0" w:color="auto"/>
        <w:left w:val="none" w:sz="0" w:space="0" w:color="auto"/>
        <w:bottom w:val="none" w:sz="0" w:space="0" w:color="auto"/>
        <w:right w:val="none" w:sz="0" w:space="0" w:color="auto"/>
      </w:divBdr>
    </w:div>
    <w:div w:id="847327664">
      <w:bodyDiv w:val="1"/>
      <w:marLeft w:val="0"/>
      <w:marRight w:val="0"/>
      <w:marTop w:val="0"/>
      <w:marBottom w:val="0"/>
      <w:divBdr>
        <w:top w:val="none" w:sz="0" w:space="0" w:color="auto"/>
        <w:left w:val="none" w:sz="0" w:space="0" w:color="auto"/>
        <w:bottom w:val="none" w:sz="0" w:space="0" w:color="auto"/>
        <w:right w:val="none" w:sz="0" w:space="0" w:color="auto"/>
      </w:divBdr>
    </w:div>
    <w:div w:id="939263284">
      <w:bodyDiv w:val="1"/>
      <w:marLeft w:val="0"/>
      <w:marRight w:val="0"/>
      <w:marTop w:val="0"/>
      <w:marBottom w:val="0"/>
      <w:divBdr>
        <w:top w:val="none" w:sz="0" w:space="0" w:color="auto"/>
        <w:left w:val="none" w:sz="0" w:space="0" w:color="auto"/>
        <w:bottom w:val="none" w:sz="0" w:space="0" w:color="auto"/>
        <w:right w:val="none" w:sz="0" w:space="0" w:color="auto"/>
      </w:divBdr>
    </w:div>
    <w:div w:id="1207646457">
      <w:bodyDiv w:val="1"/>
      <w:marLeft w:val="0"/>
      <w:marRight w:val="0"/>
      <w:marTop w:val="0"/>
      <w:marBottom w:val="0"/>
      <w:divBdr>
        <w:top w:val="none" w:sz="0" w:space="0" w:color="auto"/>
        <w:left w:val="none" w:sz="0" w:space="0" w:color="auto"/>
        <w:bottom w:val="none" w:sz="0" w:space="0" w:color="auto"/>
        <w:right w:val="none" w:sz="0" w:space="0" w:color="auto"/>
      </w:divBdr>
    </w:div>
    <w:div w:id="1356006760">
      <w:bodyDiv w:val="1"/>
      <w:marLeft w:val="0"/>
      <w:marRight w:val="0"/>
      <w:marTop w:val="0"/>
      <w:marBottom w:val="0"/>
      <w:divBdr>
        <w:top w:val="none" w:sz="0" w:space="0" w:color="auto"/>
        <w:left w:val="none" w:sz="0" w:space="0" w:color="auto"/>
        <w:bottom w:val="none" w:sz="0" w:space="0" w:color="auto"/>
        <w:right w:val="none" w:sz="0" w:space="0" w:color="auto"/>
      </w:divBdr>
    </w:div>
    <w:div w:id="1476675488">
      <w:bodyDiv w:val="1"/>
      <w:marLeft w:val="0"/>
      <w:marRight w:val="0"/>
      <w:marTop w:val="0"/>
      <w:marBottom w:val="0"/>
      <w:divBdr>
        <w:top w:val="none" w:sz="0" w:space="0" w:color="auto"/>
        <w:left w:val="none" w:sz="0" w:space="0" w:color="auto"/>
        <w:bottom w:val="none" w:sz="0" w:space="0" w:color="auto"/>
        <w:right w:val="none" w:sz="0" w:space="0" w:color="auto"/>
      </w:divBdr>
    </w:div>
    <w:div w:id="1867982031">
      <w:bodyDiv w:val="1"/>
      <w:marLeft w:val="0"/>
      <w:marRight w:val="0"/>
      <w:marTop w:val="0"/>
      <w:marBottom w:val="0"/>
      <w:divBdr>
        <w:top w:val="none" w:sz="0" w:space="0" w:color="auto"/>
        <w:left w:val="none" w:sz="0" w:space="0" w:color="auto"/>
        <w:bottom w:val="none" w:sz="0" w:space="0" w:color="auto"/>
        <w:right w:val="none" w:sz="0" w:space="0" w:color="auto"/>
      </w:divBdr>
    </w:div>
    <w:div w:id="1962805335">
      <w:bodyDiv w:val="1"/>
      <w:marLeft w:val="0"/>
      <w:marRight w:val="0"/>
      <w:marTop w:val="0"/>
      <w:marBottom w:val="0"/>
      <w:divBdr>
        <w:top w:val="none" w:sz="0" w:space="0" w:color="auto"/>
        <w:left w:val="none" w:sz="0" w:space="0" w:color="auto"/>
        <w:bottom w:val="none" w:sz="0" w:space="0" w:color="auto"/>
        <w:right w:val="none" w:sz="0" w:space="0" w:color="auto"/>
      </w:divBdr>
    </w:div>
    <w:div w:id="206668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rerc.com/blog/post/take-your-child-to-work-day-make-it-meaningful.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26981</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Yancey</dc:creator>
  <cp:keywords/>
  <dc:description/>
  <cp:lastModifiedBy>David Yancey</cp:lastModifiedBy>
  <cp:revision>30</cp:revision>
  <cp:lastPrinted>2018-10-09T12:24:00Z</cp:lastPrinted>
  <dcterms:created xsi:type="dcterms:W3CDTF">2018-10-30T02:33:00Z</dcterms:created>
  <dcterms:modified xsi:type="dcterms:W3CDTF">2019-02-11T21:51:00Z</dcterms:modified>
</cp:coreProperties>
</file>