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E9D7" w14:textId="4FEB1712" w:rsidR="006A4747" w:rsidRDefault="006A4747" w:rsidP="006A4747">
      <w:pPr>
        <w:ind w:left="720"/>
        <w:contextualSpacing/>
      </w:pPr>
      <w:r>
        <w:t xml:space="preserve">Staff Senate </w:t>
      </w:r>
      <w:r w:rsidR="00B45EC2">
        <w:t>0</w:t>
      </w:r>
      <w:r w:rsidR="00554FF3">
        <w:t>9</w:t>
      </w:r>
      <w:r w:rsidR="00B45EC2">
        <w:t>/</w:t>
      </w:r>
      <w:r w:rsidR="00554FF3">
        <w:t>10</w:t>
      </w:r>
      <w:r w:rsidR="00B45EC2">
        <w:t>/19</w:t>
      </w:r>
    </w:p>
    <w:p w14:paraId="5EF78780" w14:textId="2CA47BA2" w:rsidR="006A4747" w:rsidRDefault="006A4747" w:rsidP="00682D01"/>
    <w:p w14:paraId="32283E9B" w14:textId="18B2047F" w:rsidR="00B45EC2" w:rsidRDefault="00195C61" w:rsidP="00B45EC2">
      <w:pPr>
        <w:pStyle w:val="ListParagraph"/>
        <w:numPr>
          <w:ilvl w:val="0"/>
          <w:numId w:val="14"/>
        </w:numPr>
      </w:pPr>
      <w:r>
        <w:t>Roll Call</w:t>
      </w:r>
    </w:p>
    <w:p w14:paraId="00633A68" w14:textId="0F8B0410" w:rsidR="00682D01" w:rsidRDefault="00682D01" w:rsidP="00B45EC2">
      <w:pPr>
        <w:pStyle w:val="ListParagraph"/>
        <w:numPr>
          <w:ilvl w:val="0"/>
          <w:numId w:val="14"/>
        </w:numPr>
      </w:pPr>
      <w:r>
        <w:t>Approval of Minutes</w:t>
      </w:r>
      <w:r w:rsidR="00D87101">
        <w:t xml:space="preserve"> (Delay to October Meeting)</w:t>
      </w:r>
    </w:p>
    <w:p w14:paraId="1C51AACE" w14:textId="085D6355" w:rsidR="008B26FB" w:rsidRDefault="006A4747" w:rsidP="00C66212">
      <w:pPr>
        <w:pStyle w:val="ListParagraph"/>
        <w:numPr>
          <w:ilvl w:val="0"/>
          <w:numId w:val="14"/>
        </w:numPr>
      </w:pPr>
      <w:r>
        <w:t>Special Order of the Day (if any)</w:t>
      </w:r>
    </w:p>
    <w:p w14:paraId="4E8C25DA" w14:textId="15FBD09B" w:rsidR="0081611A" w:rsidRDefault="006A4747" w:rsidP="00B45EC2">
      <w:pPr>
        <w:pStyle w:val="ListParagraph"/>
        <w:numPr>
          <w:ilvl w:val="0"/>
          <w:numId w:val="14"/>
        </w:numPr>
      </w:pPr>
      <w:r>
        <w:t>Senate President’s Report/Remarks</w:t>
      </w:r>
    </w:p>
    <w:p w14:paraId="2BEA7BEB" w14:textId="1BFE0230" w:rsidR="006510DD" w:rsidRDefault="00554FF3" w:rsidP="00FC44B1">
      <w:pPr>
        <w:pStyle w:val="ListParagraph"/>
        <w:numPr>
          <w:ilvl w:val="1"/>
          <w:numId w:val="14"/>
        </w:numPr>
      </w:pPr>
      <w:r>
        <w:t>Metrics</w:t>
      </w:r>
    </w:p>
    <w:p w14:paraId="602A7971" w14:textId="5393A2AB" w:rsidR="006A4747" w:rsidRDefault="006A4747" w:rsidP="00B45EC2">
      <w:pPr>
        <w:pStyle w:val="ListParagraph"/>
        <w:numPr>
          <w:ilvl w:val="0"/>
          <w:numId w:val="14"/>
        </w:numPr>
      </w:pPr>
      <w:r>
        <w:t>University President/</w:t>
      </w:r>
      <w:r w:rsidR="006510DD">
        <w:t xml:space="preserve">Interim </w:t>
      </w:r>
      <w:r>
        <w:t>Provost Remarks</w:t>
      </w:r>
    </w:p>
    <w:p w14:paraId="499FC4B0" w14:textId="1149707A" w:rsidR="00D87101" w:rsidRDefault="006A4747" w:rsidP="00554FF3">
      <w:pPr>
        <w:pStyle w:val="ListParagraph"/>
        <w:numPr>
          <w:ilvl w:val="0"/>
          <w:numId w:val="14"/>
        </w:numPr>
      </w:pPr>
      <w:r>
        <w:t>Presentation</w:t>
      </w:r>
      <w:r w:rsidR="008B26FB">
        <w:t xml:space="preserve"> </w:t>
      </w:r>
      <w:r w:rsidR="00D87101">
        <w:t>–</w:t>
      </w:r>
      <w:r w:rsidR="008B26FB">
        <w:t xml:space="preserve"> </w:t>
      </w:r>
    </w:p>
    <w:p w14:paraId="496CB84F" w14:textId="5C1540CF" w:rsidR="00D87101" w:rsidRDefault="00D87101" w:rsidP="00D87101">
      <w:pPr>
        <w:pStyle w:val="ListParagraph"/>
        <w:numPr>
          <w:ilvl w:val="1"/>
          <w:numId w:val="14"/>
        </w:numPr>
      </w:pPr>
      <w:r>
        <w:t>General Staff Meeting – Travis Overton</w:t>
      </w:r>
    </w:p>
    <w:p w14:paraId="5881CB73" w14:textId="15D28E0A" w:rsidR="006A4747" w:rsidRDefault="00D87101" w:rsidP="00D87101">
      <w:pPr>
        <w:pStyle w:val="ListParagraph"/>
        <w:numPr>
          <w:ilvl w:val="1"/>
          <w:numId w:val="14"/>
        </w:numPr>
      </w:pPr>
      <w:r>
        <w:t>EPMS – Lori Cox</w:t>
      </w:r>
    </w:p>
    <w:p w14:paraId="53DF57A0" w14:textId="25C6C73A" w:rsidR="006A4747" w:rsidRDefault="008B185C" w:rsidP="00B45EC2">
      <w:pPr>
        <w:pStyle w:val="ListParagraph"/>
        <w:numPr>
          <w:ilvl w:val="0"/>
          <w:numId w:val="14"/>
        </w:numPr>
      </w:pPr>
      <w:r>
        <w:t>Topics of Discussion</w:t>
      </w:r>
    </w:p>
    <w:p w14:paraId="0EAD3881" w14:textId="386DD2F2" w:rsidR="003E4E74" w:rsidRDefault="003E4E74" w:rsidP="003E4E74">
      <w:pPr>
        <w:pStyle w:val="ListParagraph"/>
        <w:numPr>
          <w:ilvl w:val="0"/>
          <w:numId w:val="12"/>
        </w:numPr>
      </w:pPr>
      <w:r>
        <w:t>Committee Reports</w:t>
      </w:r>
    </w:p>
    <w:p w14:paraId="68425F5C" w14:textId="4F3B8663" w:rsidR="003E4E74" w:rsidRDefault="003E4E74" w:rsidP="003E4E74">
      <w:pPr>
        <w:pStyle w:val="ListParagraph"/>
        <w:numPr>
          <w:ilvl w:val="1"/>
          <w:numId w:val="12"/>
        </w:numPr>
      </w:pPr>
      <w:r>
        <w:t>Student Pay Ad Hoc Committee – Alli Crandell</w:t>
      </w:r>
    </w:p>
    <w:p w14:paraId="399F52A4" w14:textId="7D1D99B4" w:rsidR="00CF73D9" w:rsidRDefault="00CF73D9" w:rsidP="003E4E74">
      <w:pPr>
        <w:pStyle w:val="ListParagraph"/>
        <w:numPr>
          <w:ilvl w:val="1"/>
          <w:numId w:val="12"/>
        </w:numPr>
      </w:pPr>
      <w:r>
        <w:t>Take your child to work Committee – (</w:t>
      </w:r>
      <w:r w:rsidR="00364A7B">
        <w:t>Judy</w:t>
      </w:r>
      <w:r>
        <w:t>)</w:t>
      </w:r>
    </w:p>
    <w:p w14:paraId="18C9B227" w14:textId="77777777" w:rsidR="00554FF3" w:rsidRDefault="003E4E74" w:rsidP="003E4E74">
      <w:pPr>
        <w:pStyle w:val="ListParagraph"/>
        <w:numPr>
          <w:ilvl w:val="1"/>
          <w:numId w:val="12"/>
        </w:numPr>
      </w:pPr>
      <w:r>
        <w:t>Policy and Welfare Committee</w:t>
      </w:r>
      <w:r w:rsidR="00CD04DD">
        <w:t xml:space="preserve"> – John Dooley</w:t>
      </w:r>
    </w:p>
    <w:p w14:paraId="1B4DDB9F" w14:textId="77777777" w:rsidR="00554FF3" w:rsidRDefault="003E4E74" w:rsidP="00554FF3">
      <w:pPr>
        <w:pStyle w:val="ListParagraph"/>
        <w:numPr>
          <w:ilvl w:val="2"/>
          <w:numId w:val="12"/>
        </w:numPr>
      </w:pPr>
      <w:r>
        <w:t>Salary Study</w:t>
      </w:r>
    </w:p>
    <w:p w14:paraId="5345777B" w14:textId="45C162C4" w:rsidR="003E4E74" w:rsidRDefault="00364A7B" w:rsidP="00554FF3">
      <w:pPr>
        <w:pStyle w:val="ListParagraph"/>
        <w:numPr>
          <w:ilvl w:val="2"/>
          <w:numId w:val="12"/>
        </w:numPr>
      </w:pPr>
      <w:r>
        <w:t>Student/Employee policy</w:t>
      </w:r>
    </w:p>
    <w:p w14:paraId="5FB1E628" w14:textId="2E0B9647" w:rsidR="003E4E74" w:rsidRDefault="003E4E74" w:rsidP="003E4E74">
      <w:pPr>
        <w:pStyle w:val="ListParagraph"/>
        <w:numPr>
          <w:ilvl w:val="1"/>
          <w:numId w:val="12"/>
        </w:numPr>
      </w:pPr>
      <w:r>
        <w:t xml:space="preserve">Membership Committee </w:t>
      </w:r>
      <w:r w:rsidR="00554FF3">
        <w:t>– Meg Hurt</w:t>
      </w:r>
    </w:p>
    <w:p w14:paraId="0D90E9A7" w14:textId="47660366" w:rsidR="00554FF3" w:rsidRDefault="00554FF3" w:rsidP="00554FF3">
      <w:pPr>
        <w:pStyle w:val="ListParagraph"/>
        <w:numPr>
          <w:ilvl w:val="2"/>
          <w:numId w:val="12"/>
        </w:numPr>
      </w:pPr>
      <w:r>
        <w:t>DEI</w:t>
      </w:r>
    </w:p>
    <w:p w14:paraId="2F9D2870" w14:textId="29F6BF6B" w:rsidR="00554FF3" w:rsidRDefault="00554FF3" w:rsidP="00554FF3">
      <w:pPr>
        <w:pStyle w:val="ListParagraph"/>
        <w:numPr>
          <w:ilvl w:val="2"/>
          <w:numId w:val="12"/>
        </w:numPr>
      </w:pPr>
      <w:r>
        <w:t>Elections</w:t>
      </w:r>
    </w:p>
    <w:p w14:paraId="41ACB213" w14:textId="36641DB1" w:rsidR="00CD04DD" w:rsidRDefault="00CD04DD" w:rsidP="003E4E74">
      <w:pPr>
        <w:pStyle w:val="ListParagraph"/>
        <w:numPr>
          <w:ilvl w:val="1"/>
          <w:numId w:val="12"/>
        </w:numPr>
      </w:pPr>
      <w:r>
        <w:t>Communication Committee – Judy Johns</w:t>
      </w:r>
    </w:p>
    <w:p w14:paraId="39D3D6A2" w14:textId="3E82C243" w:rsidR="00D87101" w:rsidRDefault="00D87101" w:rsidP="00D87101">
      <w:pPr>
        <w:pStyle w:val="ListParagraph"/>
        <w:numPr>
          <w:ilvl w:val="0"/>
          <w:numId w:val="12"/>
        </w:numPr>
      </w:pPr>
      <w:r>
        <w:t>Time in Queue - Hiring</w:t>
      </w:r>
    </w:p>
    <w:p w14:paraId="2C07EB92" w14:textId="2819F18A" w:rsidR="008F1178" w:rsidRDefault="008F1178" w:rsidP="008B185C">
      <w:pPr>
        <w:ind w:left="720"/>
        <w:contextualSpacing/>
      </w:pPr>
      <w:r>
        <w:tab/>
      </w:r>
      <w:r>
        <w:rPr>
          <w:b/>
          <w:i/>
        </w:rPr>
        <w:t>See list below</w:t>
      </w:r>
    </w:p>
    <w:p w14:paraId="3A317F26" w14:textId="1111C644" w:rsidR="006A4747" w:rsidRDefault="006A4747" w:rsidP="00B45EC2">
      <w:pPr>
        <w:pStyle w:val="ListParagraph"/>
        <w:numPr>
          <w:ilvl w:val="0"/>
          <w:numId w:val="14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25CB405" w14:textId="7B5B494F" w:rsidR="001B1B6E" w:rsidRDefault="006A4747" w:rsidP="00B45EC2">
      <w:pPr>
        <w:pStyle w:val="ListParagraph"/>
        <w:numPr>
          <w:ilvl w:val="0"/>
          <w:numId w:val="14"/>
        </w:numPr>
      </w:pPr>
      <w:r>
        <w:t>New Business (</w:t>
      </w:r>
      <w:r w:rsidR="001B1B6E">
        <w:t>N</w:t>
      </w:r>
      <w:r>
        <w:t>ew items for consideration)</w:t>
      </w:r>
    </w:p>
    <w:p w14:paraId="2E395C79" w14:textId="3D27B95D" w:rsidR="006A4747" w:rsidRDefault="006A4747" w:rsidP="00B45EC2">
      <w:pPr>
        <w:pStyle w:val="ListParagraph"/>
        <w:numPr>
          <w:ilvl w:val="0"/>
          <w:numId w:val="14"/>
        </w:numPr>
      </w:pPr>
      <w:r>
        <w:t xml:space="preserve">Announcements </w:t>
      </w:r>
      <w:r w:rsidR="008B185C">
        <w:t>/ Good of the Order</w:t>
      </w:r>
    </w:p>
    <w:p w14:paraId="37FEF183" w14:textId="595C25A9" w:rsidR="00682D01" w:rsidRDefault="00682D01" w:rsidP="00682D01">
      <w:pPr>
        <w:pStyle w:val="ListParagraph"/>
        <w:numPr>
          <w:ilvl w:val="1"/>
          <w:numId w:val="14"/>
        </w:numPr>
      </w:pPr>
      <w:proofErr w:type="spellStart"/>
      <w:r>
        <w:t>Fac</w:t>
      </w:r>
      <w:proofErr w:type="spellEnd"/>
      <w:r>
        <w:t>/Staff Benevolence Fund</w:t>
      </w:r>
    </w:p>
    <w:p w14:paraId="5551174C" w14:textId="0CA90572" w:rsidR="00682D01" w:rsidRDefault="00682D01" w:rsidP="00682D01">
      <w:pPr>
        <w:pStyle w:val="ListParagraph"/>
        <w:numPr>
          <w:ilvl w:val="1"/>
          <w:numId w:val="14"/>
        </w:numPr>
      </w:pPr>
      <w:r>
        <w:t>Faculty Senate</w:t>
      </w:r>
    </w:p>
    <w:p w14:paraId="2FC00079" w14:textId="77777777" w:rsidR="00663731" w:rsidRDefault="00663731" w:rsidP="008F1178">
      <w:pPr>
        <w:pStyle w:val="ListParagraph"/>
        <w:numPr>
          <w:ilvl w:val="0"/>
          <w:numId w:val="7"/>
        </w:numPr>
      </w:pPr>
      <w:r>
        <w:t xml:space="preserve">Next Meeting – </w:t>
      </w:r>
    </w:p>
    <w:p w14:paraId="2C124E48" w14:textId="21D90775" w:rsidR="00663731" w:rsidRDefault="00554FF3" w:rsidP="00663731">
      <w:pPr>
        <w:pStyle w:val="ListParagraph"/>
        <w:ind w:left="1800"/>
      </w:pPr>
      <w:r>
        <w:t>October 8</w:t>
      </w:r>
      <w:r w:rsidR="00364A7B">
        <w:t>,</w:t>
      </w:r>
      <w:r w:rsidR="00B45EC2">
        <w:t xml:space="preserve"> 2019</w:t>
      </w:r>
    </w:p>
    <w:p w14:paraId="20F6DCBE" w14:textId="2CFE6B7E" w:rsidR="00663731" w:rsidRDefault="00663731" w:rsidP="00663731">
      <w:pPr>
        <w:pStyle w:val="ListParagraph"/>
        <w:ind w:left="1800"/>
      </w:pPr>
      <w:r>
        <w:t>9am – Alford Ballroom</w:t>
      </w:r>
    </w:p>
    <w:p w14:paraId="08E79698" w14:textId="4B336567" w:rsidR="003A536B" w:rsidRDefault="003A536B" w:rsidP="00B45EC2">
      <w:pPr>
        <w:pStyle w:val="ListParagraph"/>
        <w:ind w:left="1800"/>
      </w:pPr>
    </w:p>
    <w:p w14:paraId="45D1342E" w14:textId="4F1CBAF9" w:rsidR="00866E1F" w:rsidRDefault="006A4747" w:rsidP="008027C1">
      <w:pPr>
        <w:pStyle w:val="ListParagraph"/>
        <w:numPr>
          <w:ilvl w:val="0"/>
          <w:numId w:val="14"/>
        </w:numPr>
        <w:spacing w:after="160" w:line="259" w:lineRule="auto"/>
      </w:pPr>
      <w:r>
        <w:t>Adjournment</w:t>
      </w:r>
    </w:p>
    <w:p w14:paraId="1C3DB435" w14:textId="631BDCB1" w:rsidR="000F117C" w:rsidRDefault="000F117C">
      <w:pPr>
        <w:spacing w:after="160" w:line="259" w:lineRule="auto"/>
      </w:pPr>
      <w:r>
        <w:br w:type="page"/>
      </w:r>
    </w:p>
    <w:p w14:paraId="36E80A70" w14:textId="185E306E" w:rsidR="006510DD" w:rsidRDefault="000F117C" w:rsidP="006510DD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4B371" wp14:editId="4814DA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ECC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998590F" w14:textId="77777777" w:rsidR="00554FF3" w:rsidRDefault="00554FF3" w:rsidP="00554FF3">
      <w:pPr>
        <w:pStyle w:val="PlainText"/>
      </w:pPr>
      <w:r>
        <w:t>Date: 08-12-2019</w:t>
      </w:r>
    </w:p>
    <w:p w14:paraId="649D7FBF" w14:textId="77777777" w:rsidR="00554FF3" w:rsidRDefault="00554FF3" w:rsidP="00554FF3">
      <w:pPr>
        <w:pStyle w:val="PlainText"/>
      </w:pPr>
    </w:p>
    <w:p w14:paraId="093AA06D" w14:textId="77777777" w:rsidR="00554FF3" w:rsidRDefault="00554FF3" w:rsidP="00554FF3">
      <w:pPr>
        <w:pStyle w:val="PlainText"/>
      </w:pPr>
      <w:r>
        <w:t xml:space="preserve">Name: anonymous </w:t>
      </w:r>
    </w:p>
    <w:p w14:paraId="29292780" w14:textId="77777777" w:rsidR="00554FF3" w:rsidRDefault="00554FF3" w:rsidP="00554FF3">
      <w:pPr>
        <w:pStyle w:val="PlainText"/>
      </w:pPr>
    </w:p>
    <w:p w14:paraId="2ADD324B" w14:textId="77777777" w:rsidR="00554FF3" w:rsidRDefault="00554FF3" w:rsidP="00554FF3">
      <w:pPr>
        <w:pStyle w:val="PlainText"/>
      </w:pPr>
      <w:proofErr w:type="gramStart"/>
      <w:r>
        <w:t>Category :</w:t>
      </w:r>
      <w:proofErr w:type="gramEnd"/>
      <w:r>
        <w:t xml:space="preserve"> Policy</w:t>
      </w:r>
    </w:p>
    <w:p w14:paraId="02DF2418" w14:textId="77777777" w:rsidR="00554FF3" w:rsidRDefault="00554FF3" w:rsidP="00554FF3">
      <w:pPr>
        <w:pStyle w:val="PlainText"/>
      </w:pPr>
    </w:p>
    <w:p w14:paraId="45784CB7" w14:textId="77777777" w:rsidR="00554FF3" w:rsidRDefault="00554FF3" w:rsidP="00554FF3">
      <w:pPr>
        <w:pStyle w:val="PlainText"/>
      </w:pPr>
      <w:proofErr w:type="gramStart"/>
      <w:r>
        <w:t>Description :</w:t>
      </w:r>
      <w:proofErr w:type="gramEnd"/>
      <w:r>
        <w:t xml:space="preserve"> This comment is regarding the planned discussion for August regarding the Employee Tuition Dependent Waiver. </w:t>
      </w:r>
    </w:p>
    <w:p w14:paraId="3323D177" w14:textId="77777777" w:rsidR="00554FF3" w:rsidRDefault="00554FF3" w:rsidP="00554FF3">
      <w:pPr>
        <w:pStyle w:val="PlainText"/>
      </w:pPr>
    </w:p>
    <w:p w14:paraId="00278991" w14:textId="77777777" w:rsidR="00554FF3" w:rsidRDefault="00554FF3" w:rsidP="00554FF3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Comment being submitted per direction of David Yancey's email on 8/9.</w:t>
      </w:r>
    </w:p>
    <w:p w14:paraId="07D53028" w14:textId="77777777" w:rsidR="00554FF3" w:rsidRDefault="00554FF3" w:rsidP="00554FF3">
      <w:pPr>
        <w:pStyle w:val="PlainText"/>
      </w:pPr>
    </w:p>
    <w:p w14:paraId="18A53604" w14:textId="77777777" w:rsidR="00554FF3" w:rsidRDefault="00554FF3" w:rsidP="00554FF3">
      <w:pPr>
        <w:pStyle w:val="PlainText"/>
      </w:pPr>
      <w:proofErr w:type="gramStart"/>
      <w:r>
        <w:t>Suggestion :</w:t>
      </w:r>
      <w:proofErr w:type="gramEnd"/>
      <w:r>
        <w:t xml:space="preserve"> My family relies heavily on this benefit; as a single-income family, the benefit has enabled my spouse to attend CCU. Without it, financial aid would not be enough. Whatever action needs to be taken, I ask that the senate and HREO consider the morale and </w:t>
      </w:r>
      <w:proofErr w:type="spellStart"/>
      <w:r>
        <w:t>economical</w:t>
      </w:r>
      <w:proofErr w:type="spellEnd"/>
      <w:r>
        <w:t xml:space="preserve"> impact of whatever happens. I understand there may be some tax concerns with the benefit as-is, however, as long as individuals using it are counseled on how to correctly file, that should release CCU of liability.</w:t>
      </w:r>
    </w:p>
    <w:p w14:paraId="6D5CC993" w14:textId="77777777" w:rsidR="000F117C" w:rsidRDefault="000F117C" w:rsidP="00D6382A">
      <w:pPr>
        <w:pStyle w:val="PlainText"/>
      </w:pPr>
    </w:p>
    <w:p w14:paraId="141483D2" w14:textId="1BADF06F" w:rsidR="006510DD" w:rsidRDefault="000F117C" w:rsidP="006510DD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D98AE" wp14:editId="08073A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A0E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478DB883" w14:textId="77777777" w:rsidR="00D87101" w:rsidRPr="00D87101" w:rsidRDefault="000F117C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r>
        <w:t xml:space="preserve"> </w:t>
      </w:r>
      <w:r w:rsidR="00D87101" w:rsidRPr="00D87101">
        <w:rPr>
          <w:rFonts w:ascii="-webkit-standard" w:eastAsia="Times New Roman" w:hAnsi="-webkit-standard"/>
          <w:color w:val="000000"/>
          <w:sz w:val="24"/>
          <w:szCs w:val="24"/>
        </w:rPr>
        <w:t>Date: 09-03-2019</w:t>
      </w:r>
    </w:p>
    <w:p w14:paraId="22EC48F1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5DB706BD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Name: anonymous </w:t>
      </w:r>
    </w:p>
    <w:p w14:paraId="518A5B8C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43E6F05D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proofErr w:type="gramStart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Category :</w:t>
      </w:r>
      <w:proofErr w:type="gramEnd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 xml:space="preserve"> HR</w:t>
      </w:r>
    </w:p>
    <w:p w14:paraId="0D9FE5D9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4A4162F0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proofErr w:type="gramStart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Description :</w:t>
      </w:r>
      <w:proofErr w:type="gramEnd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 xml:space="preserve"> There has been an ongoing problem with the disbursement of funds to employee's HSA. </w:t>
      </w:r>
    </w:p>
    <w:p w14:paraId="497D785D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6D7F6631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1)The funds are not being disbursed in a timely manner.</w:t>
      </w:r>
    </w:p>
    <w:p w14:paraId="4B8060E8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2) According to ASI flex; the funds being transferred often contain errors and does not contain the batch report file.</w:t>
      </w:r>
    </w:p>
    <w:p w14:paraId="17128EE8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3E011FF7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4C341DB9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 xml:space="preserve">Prior </w:t>
      </w:r>
      <w:proofErr w:type="gramStart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Action :</w:t>
      </w:r>
      <w:proofErr w:type="gramEnd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 xml:space="preserve"> This "Prior Action" section does not make sense for a topic submission. </w:t>
      </w:r>
    </w:p>
    <w:p w14:paraId="066517A1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6F4831A9" w14:textId="77777777" w:rsidR="00D87101" w:rsidRPr="00D87101" w:rsidRDefault="00D87101" w:rsidP="00D87101">
      <w:pPr>
        <w:rPr>
          <w:rFonts w:ascii="-webkit-standard" w:eastAsia="Times New Roman" w:hAnsi="-webkit-standard"/>
          <w:color w:val="000000"/>
          <w:sz w:val="24"/>
          <w:szCs w:val="24"/>
        </w:rPr>
      </w:pPr>
      <w:proofErr w:type="gramStart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Suggestion :</w:t>
      </w:r>
      <w:proofErr w:type="gramEnd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 xml:space="preserve"> The errors h </w:t>
      </w:r>
      <w:proofErr w:type="spellStart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>ave</w:t>
      </w:r>
      <w:proofErr w:type="spellEnd"/>
      <w:r w:rsidRPr="00D87101">
        <w:rPr>
          <w:rFonts w:ascii="-webkit-standard" w:eastAsia="Times New Roman" w:hAnsi="-webkit-standard"/>
          <w:color w:val="000000"/>
          <w:sz w:val="24"/>
          <w:szCs w:val="24"/>
        </w:rPr>
        <w:t xml:space="preserve"> been ongoing since the first payday in January. The current month is September. The suggestion: transfer the HSA funds the same day that are regular payroll.</w:t>
      </w:r>
    </w:p>
    <w:p w14:paraId="3FA606BF" w14:textId="77777777" w:rsidR="00D87101" w:rsidRPr="00D87101" w:rsidRDefault="00D87101" w:rsidP="00D87101">
      <w:pPr>
        <w:rPr>
          <w:rFonts w:ascii="Times New Roman" w:eastAsia="Times New Roman" w:hAnsi="Times New Roman"/>
          <w:sz w:val="24"/>
          <w:szCs w:val="24"/>
        </w:rPr>
      </w:pPr>
    </w:p>
    <w:p w14:paraId="5D2351A2" w14:textId="0B3D1589" w:rsidR="000F117C" w:rsidRDefault="000F117C" w:rsidP="00554FF3">
      <w:pPr>
        <w:pStyle w:val="PlainText"/>
      </w:pPr>
      <w:bookmarkStart w:id="0" w:name="_GoBack"/>
      <w:bookmarkEnd w:id="0"/>
    </w:p>
    <w:p w14:paraId="38B28090" w14:textId="77777777" w:rsidR="000F117C" w:rsidRDefault="000F117C" w:rsidP="006510DD">
      <w:pPr>
        <w:spacing w:after="160" w:line="259" w:lineRule="auto"/>
      </w:pPr>
    </w:p>
    <w:sectPr w:rsidR="000F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6C4"/>
    <w:multiLevelType w:val="hybridMultilevel"/>
    <w:tmpl w:val="B5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88"/>
    <w:multiLevelType w:val="multilevel"/>
    <w:tmpl w:val="B1AA3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145"/>
    <w:multiLevelType w:val="hybridMultilevel"/>
    <w:tmpl w:val="D04C8C3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F48E2"/>
    <w:multiLevelType w:val="hybridMultilevel"/>
    <w:tmpl w:val="7AB61F6C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0588"/>
    <w:multiLevelType w:val="multilevel"/>
    <w:tmpl w:val="C03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7D1"/>
    <w:multiLevelType w:val="hybridMultilevel"/>
    <w:tmpl w:val="885A602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A2A5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1B2C1B"/>
    <w:multiLevelType w:val="hybridMultilevel"/>
    <w:tmpl w:val="7512CB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425"/>
    <w:multiLevelType w:val="hybridMultilevel"/>
    <w:tmpl w:val="51E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0F5"/>
    <w:multiLevelType w:val="hybridMultilevel"/>
    <w:tmpl w:val="8302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C61A0"/>
    <w:multiLevelType w:val="hybridMultilevel"/>
    <w:tmpl w:val="F4E49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D3FB9"/>
    <w:multiLevelType w:val="hybridMultilevel"/>
    <w:tmpl w:val="9B1276F0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11DC6"/>
    <w:rsid w:val="0003553C"/>
    <w:rsid w:val="0006550B"/>
    <w:rsid w:val="0009592D"/>
    <w:rsid w:val="000B6F6A"/>
    <w:rsid w:val="000F117C"/>
    <w:rsid w:val="001526B3"/>
    <w:rsid w:val="00195C61"/>
    <w:rsid w:val="001B1B6E"/>
    <w:rsid w:val="0022197D"/>
    <w:rsid w:val="0027161F"/>
    <w:rsid w:val="00304BC5"/>
    <w:rsid w:val="00364A7B"/>
    <w:rsid w:val="003A536B"/>
    <w:rsid w:val="003E4E74"/>
    <w:rsid w:val="00515D74"/>
    <w:rsid w:val="00547D34"/>
    <w:rsid w:val="00554FF3"/>
    <w:rsid w:val="00573B6C"/>
    <w:rsid w:val="005B637E"/>
    <w:rsid w:val="00613ACB"/>
    <w:rsid w:val="00626F80"/>
    <w:rsid w:val="006510DD"/>
    <w:rsid w:val="006601D3"/>
    <w:rsid w:val="00663731"/>
    <w:rsid w:val="0067289A"/>
    <w:rsid w:val="00673EF1"/>
    <w:rsid w:val="0068289C"/>
    <w:rsid w:val="00682D01"/>
    <w:rsid w:val="006A4747"/>
    <w:rsid w:val="00701266"/>
    <w:rsid w:val="007A3A14"/>
    <w:rsid w:val="007D6644"/>
    <w:rsid w:val="0081611A"/>
    <w:rsid w:val="00824FFE"/>
    <w:rsid w:val="00834DF4"/>
    <w:rsid w:val="00866E1F"/>
    <w:rsid w:val="00872310"/>
    <w:rsid w:val="008B185C"/>
    <w:rsid w:val="008B26FB"/>
    <w:rsid w:val="008B6495"/>
    <w:rsid w:val="008C7FAC"/>
    <w:rsid w:val="008F1178"/>
    <w:rsid w:val="00982EE0"/>
    <w:rsid w:val="00A0383C"/>
    <w:rsid w:val="00A17E39"/>
    <w:rsid w:val="00A464CB"/>
    <w:rsid w:val="00A62239"/>
    <w:rsid w:val="00AE0574"/>
    <w:rsid w:val="00AE4833"/>
    <w:rsid w:val="00AF075C"/>
    <w:rsid w:val="00B1009C"/>
    <w:rsid w:val="00B45EC2"/>
    <w:rsid w:val="00BD3C41"/>
    <w:rsid w:val="00C065EC"/>
    <w:rsid w:val="00C15215"/>
    <w:rsid w:val="00C30D67"/>
    <w:rsid w:val="00C62910"/>
    <w:rsid w:val="00C66212"/>
    <w:rsid w:val="00C71422"/>
    <w:rsid w:val="00CB19D1"/>
    <w:rsid w:val="00CB41DD"/>
    <w:rsid w:val="00CD04DD"/>
    <w:rsid w:val="00CF73D9"/>
    <w:rsid w:val="00CF7B54"/>
    <w:rsid w:val="00D6382A"/>
    <w:rsid w:val="00D87101"/>
    <w:rsid w:val="00DD466F"/>
    <w:rsid w:val="00E05F58"/>
    <w:rsid w:val="00E67889"/>
    <w:rsid w:val="00F73F13"/>
    <w:rsid w:val="00F87F98"/>
    <w:rsid w:val="00FB7112"/>
    <w:rsid w:val="00FC0C0D"/>
    <w:rsid w:val="00FC44B1"/>
    <w:rsid w:val="00FC5D82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22</cp:revision>
  <cp:lastPrinted>2019-07-01T16:28:00Z</cp:lastPrinted>
  <dcterms:created xsi:type="dcterms:W3CDTF">2019-05-13T20:41:00Z</dcterms:created>
  <dcterms:modified xsi:type="dcterms:W3CDTF">2019-09-10T00:27:00Z</dcterms:modified>
</cp:coreProperties>
</file>