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E0E9D7" w14:textId="4866A46D" w:rsidR="006A4747" w:rsidRDefault="006A4747" w:rsidP="006A4747">
      <w:pPr>
        <w:ind w:left="720"/>
        <w:contextualSpacing/>
      </w:pPr>
      <w:r>
        <w:t xml:space="preserve">Staff Senate </w:t>
      </w:r>
      <w:r w:rsidR="0007534D">
        <w:t>10/08</w:t>
      </w:r>
      <w:r w:rsidR="00B45EC2">
        <w:t>/19</w:t>
      </w:r>
    </w:p>
    <w:p w14:paraId="5EF78780" w14:textId="2CA47BA2" w:rsidR="006A4747" w:rsidRDefault="006A4747" w:rsidP="00682D01"/>
    <w:p w14:paraId="32283E9B" w14:textId="18B2047F" w:rsidR="00B45EC2" w:rsidRDefault="00195C61" w:rsidP="00B45EC2">
      <w:pPr>
        <w:pStyle w:val="ListParagraph"/>
        <w:numPr>
          <w:ilvl w:val="0"/>
          <w:numId w:val="14"/>
        </w:numPr>
      </w:pPr>
      <w:r>
        <w:t>Roll Call</w:t>
      </w:r>
    </w:p>
    <w:p w14:paraId="00633A68" w14:textId="5648E610" w:rsidR="00682D01" w:rsidRDefault="00682D01" w:rsidP="00B45EC2">
      <w:pPr>
        <w:pStyle w:val="ListParagraph"/>
        <w:numPr>
          <w:ilvl w:val="0"/>
          <w:numId w:val="14"/>
        </w:numPr>
      </w:pPr>
      <w:r>
        <w:t>Approval of Minutes</w:t>
      </w:r>
      <w:bookmarkStart w:id="0" w:name="_GoBack"/>
      <w:bookmarkEnd w:id="0"/>
    </w:p>
    <w:p w14:paraId="1C51AACE" w14:textId="085D6355" w:rsidR="008B26FB" w:rsidRDefault="006A4747" w:rsidP="00C66212">
      <w:pPr>
        <w:pStyle w:val="ListParagraph"/>
        <w:numPr>
          <w:ilvl w:val="0"/>
          <w:numId w:val="14"/>
        </w:numPr>
      </w:pPr>
      <w:r>
        <w:t>Special Order of the Day (if any)</w:t>
      </w:r>
    </w:p>
    <w:p w14:paraId="4E8C25DA" w14:textId="15FBD09B" w:rsidR="0081611A" w:rsidRDefault="006A4747" w:rsidP="00B45EC2">
      <w:pPr>
        <w:pStyle w:val="ListParagraph"/>
        <w:numPr>
          <w:ilvl w:val="0"/>
          <w:numId w:val="14"/>
        </w:numPr>
      </w:pPr>
      <w:r>
        <w:t>Senate President’s Report/Remarks</w:t>
      </w:r>
    </w:p>
    <w:p w14:paraId="2BEA7BEB" w14:textId="1BFE0230" w:rsidR="006510DD" w:rsidRDefault="00554FF3" w:rsidP="00FC44B1">
      <w:pPr>
        <w:pStyle w:val="ListParagraph"/>
        <w:numPr>
          <w:ilvl w:val="1"/>
          <w:numId w:val="14"/>
        </w:numPr>
      </w:pPr>
      <w:r>
        <w:t>Metrics</w:t>
      </w:r>
    </w:p>
    <w:p w14:paraId="602A7971" w14:textId="5393A2AB" w:rsidR="006A4747" w:rsidRDefault="006A4747" w:rsidP="00B45EC2">
      <w:pPr>
        <w:pStyle w:val="ListParagraph"/>
        <w:numPr>
          <w:ilvl w:val="0"/>
          <w:numId w:val="14"/>
        </w:numPr>
      </w:pPr>
      <w:r>
        <w:t>University President/</w:t>
      </w:r>
      <w:r w:rsidR="006510DD">
        <w:t xml:space="preserve">Interim </w:t>
      </w:r>
      <w:r>
        <w:t>Provost Remarks</w:t>
      </w:r>
    </w:p>
    <w:p w14:paraId="499FC4B0" w14:textId="1149707A" w:rsidR="00D87101" w:rsidRDefault="006A4747" w:rsidP="00554FF3">
      <w:pPr>
        <w:pStyle w:val="ListParagraph"/>
        <w:numPr>
          <w:ilvl w:val="0"/>
          <w:numId w:val="14"/>
        </w:numPr>
      </w:pPr>
      <w:r>
        <w:t>Presentation</w:t>
      </w:r>
      <w:r w:rsidR="008B26FB">
        <w:t xml:space="preserve"> </w:t>
      </w:r>
      <w:r w:rsidR="00D87101">
        <w:t>–</w:t>
      </w:r>
      <w:r w:rsidR="008B26FB">
        <w:t xml:space="preserve"> </w:t>
      </w:r>
    </w:p>
    <w:p w14:paraId="5881CB73" w14:textId="10EB100F" w:rsidR="006A4747" w:rsidRDefault="00D87101" w:rsidP="00D87101">
      <w:pPr>
        <w:pStyle w:val="ListParagraph"/>
        <w:numPr>
          <w:ilvl w:val="1"/>
          <w:numId w:val="14"/>
        </w:numPr>
      </w:pPr>
      <w:r>
        <w:t>Lori Cox</w:t>
      </w:r>
    </w:p>
    <w:p w14:paraId="24D3CD31" w14:textId="4546135F" w:rsidR="0007534D" w:rsidRDefault="0007534D" w:rsidP="00D87101">
      <w:pPr>
        <w:pStyle w:val="ListParagraph"/>
        <w:numPr>
          <w:ilvl w:val="1"/>
          <w:numId w:val="14"/>
        </w:numPr>
      </w:pPr>
      <w:r>
        <w:t>Atiya Stokes-Brown</w:t>
      </w:r>
    </w:p>
    <w:p w14:paraId="53DF57A0" w14:textId="25C6C73A" w:rsidR="006A4747" w:rsidRDefault="008B185C" w:rsidP="00B45EC2">
      <w:pPr>
        <w:pStyle w:val="ListParagraph"/>
        <w:numPr>
          <w:ilvl w:val="0"/>
          <w:numId w:val="14"/>
        </w:numPr>
      </w:pPr>
      <w:r>
        <w:t>Topics of Discussion</w:t>
      </w:r>
    </w:p>
    <w:p w14:paraId="0EAD3881" w14:textId="386DD2F2" w:rsidR="003E4E74" w:rsidRDefault="003E4E74" w:rsidP="003E4E74">
      <w:pPr>
        <w:pStyle w:val="ListParagraph"/>
        <w:numPr>
          <w:ilvl w:val="0"/>
          <w:numId w:val="12"/>
        </w:numPr>
      </w:pPr>
      <w:r>
        <w:t>Committee Reports</w:t>
      </w:r>
    </w:p>
    <w:p w14:paraId="68425F5C" w14:textId="4F3B8663" w:rsidR="003E4E74" w:rsidRDefault="003E4E74" w:rsidP="003E4E74">
      <w:pPr>
        <w:pStyle w:val="ListParagraph"/>
        <w:numPr>
          <w:ilvl w:val="1"/>
          <w:numId w:val="12"/>
        </w:numPr>
      </w:pPr>
      <w:r>
        <w:t>Student Pay Ad Hoc Committee – Alli Crandell</w:t>
      </w:r>
    </w:p>
    <w:p w14:paraId="399F52A4" w14:textId="7D1D99B4" w:rsidR="00CF73D9" w:rsidRDefault="00CF73D9" w:rsidP="003E4E74">
      <w:pPr>
        <w:pStyle w:val="ListParagraph"/>
        <w:numPr>
          <w:ilvl w:val="1"/>
          <w:numId w:val="12"/>
        </w:numPr>
      </w:pPr>
      <w:r>
        <w:t>Take your child to work Committee – (</w:t>
      </w:r>
      <w:r w:rsidR="00364A7B">
        <w:t>Judy</w:t>
      </w:r>
      <w:r>
        <w:t>)</w:t>
      </w:r>
    </w:p>
    <w:p w14:paraId="18C9B227" w14:textId="77777777" w:rsidR="00554FF3" w:rsidRDefault="003E4E74" w:rsidP="003E4E74">
      <w:pPr>
        <w:pStyle w:val="ListParagraph"/>
        <w:numPr>
          <w:ilvl w:val="1"/>
          <w:numId w:val="12"/>
        </w:numPr>
      </w:pPr>
      <w:r>
        <w:t>Policy and Welfare Committee</w:t>
      </w:r>
      <w:r w:rsidR="00CD04DD">
        <w:t xml:space="preserve"> – John Dooley</w:t>
      </w:r>
    </w:p>
    <w:p w14:paraId="1B4DDB9F" w14:textId="77777777" w:rsidR="00554FF3" w:rsidRDefault="003E4E74" w:rsidP="00554FF3">
      <w:pPr>
        <w:pStyle w:val="ListParagraph"/>
        <w:numPr>
          <w:ilvl w:val="2"/>
          <w:numId w:val="12"/>
        </w:numPr>
      </w:pPr>
      <w:r>
        <w:t>Salary Study</w:t>
      </w:r>
    </w:p>
    <w:p w14:paraId="5345777B" w14:textId="45C162C4" w:rsidR="003E4E74" w:rsidRDefault="00364A7B" w:rsidP="00554FF3">
      <w:pPr>
        <w:pStyle w:val="ListParagraph"/>
        <w:numPr>
          <w:ilvl w:val="2"/>
          <w:numId w:val="12"/>
        </w:numPr>
      </w:pPr>
      <w:r>
        <w:t>Student/Employee policy</w:t>
      </w:r>
    </w:p>
    <w:p w14:paraId="5FB1E628" w14:textId="2E0B9647" w:rsidR="003E4E74" w:rsidRDefault="003E4E74" w:rsidP="003E4E74">
      <w:pPr>
        <w:pStyle w:val="ListParagraph"/>
        <w:numPr>
          <w:ilvl w:val="1"/>
          <w:numId w:val="12"/>
        </w:numPr>
      </w:pPr>
      <w:r>
        <w:t xml:space="preserve">Membership Committee </w:t>
      </w:r>
      <w:r w:rsidR="00554FF3">
        <w:t>– Meg Hurt</w:t>
      </w:r>
    </w:p>
    <w:p w14:paraId="0D90E9A7" w14:textId="47660366" w:rsidR="00554FF3" w:rsidRDefault="00554FF3" w:rsidP="00554FF3">
      <w:pPr>
        <w:pStyle w:val="ListParagraph"/>
        <w:numPr>
          <w:ilvl w:val="2"/>
          <w:numId w:val="12"/>
        </w:numPr>
      </w:pPr>
      <w:r>
        <w:t>DEI</w:t>
      </w:r>
    </w:p>
    <w:p w14:paraId="2F9D2870" w14:textId="29F6BF6B" w:rsidR="00554FF3" w:rsidRDefault="00554FF3" w:rsidP="00554FF3">
      <w:pPr>
        <w:pStyle w:val="ListParagraph"/>
        <w:numPr>
          <w:ilvl w:val="2"/>
          <w:numId w:val="12"/>
        </w:numPr>
      </w:pPr>
      <w:r>
        <w:t>Elections</w:t>
      </w:r>
    </w:p>
    <w:p w14:paraId="41ACB213" w14:textId="2C4689DD" w:rsidR="00CD04DD" w:rsidRDefault="00CD04DD" w:rsidP="003E4E74">
      <w:pPr>
        <w:pStyle w:val="ListParagraph"/>
        <w:numPr>
          <w:ilvl w:val="1"/>
          <w:numId w:val="12"/>
        </w:numPr>
      </w:pPr>
      <w:r>
        <w:t>Communication Committee – Judy Johns</w:t>
      </w:r>
    </w:p>
    <w:p w14:paraId="2923A96B" w14:textId="3492CFF5" w:rsidR="00CC4935" w:rsidRDefault="00CC4935" w:rsidP="003E4E74">
      <w:pPr>
        <w:pStyle w:val="ListParagraph"/>
        <w:numPr>
          <w:ilvl w:val="1"/>
          <w:numId w:val="12"/>
        </w:numPr>
      </w:pPr>
      <w:r>
        <w:t>Sick Leave Donation Policy</w:t>
      </w:r>
    </w:p>
    <w:p w14:paraId="7F40BE12" w14:textId="7E037A2B" w:rsidR="00FC2581" w:rsidRDefault="00FC2581" w:rsidP="003E4E74">
      <w:pPr>
        <w:pStyle w:val="ListParagraph"/>
        <w:numPr>
          <w:ilvl w:val="1"/>
          <w:numId w:val="12"/>
        </w:numPr>
      </w:pPr>
      <w:r>
        <w:t>Senate Retreat</w:t>
      </w:r>
    </w:p>
    <w:p w14:paraId="2C07EB92" w14:textId="2819F18A" w:rsidR="008F1178" w:rsidRDefault="008F1178" w:rsidP="008B185C">
      <w:pPr>
        <w:ind w:left="720"/>
        <w:contextualSpacing/>
      </w:pPr>
      <w:r>
        <w:tab/>
      </w:r>
      <w:r>
        <w:rPr>
          <w:b/>
          <w:i/>
        </w:rPr>
        <w:t>See list below</w:t>
      </w:r>
    </w:p>
    <w:p w14:paraId="3A317F26" w14:textId="1111C644" w:rsidR="006A4747" w:rsidRDefault="006A4747" w:rsidP="00B45EC2">
      <w:pPr>
        <w:pStyle w:val="ListParagraph"/>
        <w:numPr>
          <w:ilvl w:val="0"/>
          <w:numId w:val="14"/>
        </w:numPr>
      </w:pPr>
      <w:r>
        <w:t>Unfinished Business (</w:t>
      </w:r>
      <w:r w:rsidR="001B1B6E">
        <w:t>O</w:t>
      </w:r>
      <w:r>
        <w:t>ngoing items carried over from a previous meeting)</w:t>
      </w:r>
    </w:p>
    <w:p w14:paraId="325CB405" w14:textId="7B5B494F" w:rsidR="001B1B6E" w:rsidRDefault="006A4747" w:rsidP="00B45EC2">
      <w:pPr>
        <w:pStyle w:val="ListParagraph"/>
        <w:numPr>
          <w:ilvl w:val="0"/>
          <w:numId w:val="14"/>
        </w:numPr>
      </w:pPr>
      <w:r>
        <w:t>New Business (</w:t>
      </w:r>
      <w:r w:rsidR="001B1B6E">
        <w:t>N</w:t>
      </w:r>
      <w:r>
        <w:t>ew items for consideration)</w:t>
      </w:r>
    </w:p>
    <w:p w14:paraId="2E395C79" w14:textId="3D27B95D" w:rsidR="006A4747" w:rsidRDefault="006A4747" w:rsidP="00B45EC2">
      <w:pPr>
        <w:pStyle w:val="ListParagraph"/>
        <w:numPr>
          <w:ilvl w:val="0"/>
          <w:numId w:val="14"/>
        </w:numPr>
      </w:pPr>
      <w:r>
        <w:t xml:space="preserve">Announcements </w:t>
      </w:r>
      <w:r w:rsidR="008B185C">
        <w:t>/ Good of the Order</w:t>
      </w:r>
    </w:p>
    <w:p w14:paraId="37FEF183" w14:textId="595C25A9" w:rsidR="00682D01" w:rsidRDefault="00682D01" w:rsidP="00682D01">
      <w:pPr>
        <w:pStyle w:val="ListParagraph"/>
        <w:numPr>
          <w:ilvl w:val="1"/>
          <w:numId w:val="14"/>
        </w:numPr>
      </w:pPr>
      <w:proofErr w:type="spellStart"/>
      <w:r>
        <w:t>Fac</w:t>
      </w:r>
      <w:proofErr w:type="spellEnd"/>
      <w:r>
        <w:t>/Staff Benevolence Fund</w:t>
      </w:r>
    </w:p>
    <w:p w14:paraId="5551174C" w14:textId="0CA90572" w:rsidR="00682D01" w:rsidRDefault="00682D01" w:rsidP="00682D01">
      <w:pPr>
        <w:pStyle w:val="ListParagraph"/>
        <w:numPr>
          <w:ilvl w:val="1"/>
          <w:numId w:val="14"/>
        </w:numPr>
      </w:pPr>
      <w:r>
        <w:t>Faculty Senate</w:t>
      </w:r>
    </w:p>
    <w:p w14:paraId="2FC00079" w14:textId="77777777" w:rsidR="00663731" w:rsidRDefault="00663731" w:rsidP="008F1178">
      <w:pPr>
        <w:pStyle w:val="ListParagraph"/>
        <w:numPr>
          <w:ilvl w:val="0"/>
          <w:numId w:val="7"/>
        </w:numPr>
      </w:pPr>
      <w:r>
        <w:t xml:space="preserve">Next Meeting – </w:t>
      </w:r>
    </w:p>
    <w:p w14:paraId="2C124E48" w14:textId="145AD1FD" w:rsidR="00663731" w:rsidRDefault="00F41FB9" w:rsidP="00663731">
      <w:pPr>
        <w:pStyle w:val="ListParagraph"/>
        <w:ind w:left="1800"/>
      </w:pPr>
      <w:r>
        <w:t>No</w:t>
      </w:r>
      <w:r w:rsidR="0007534D">
        <w:t>vember 12</w:t>
      </w:r>
      <w:r w:rsidR="00364A7B">
        <w:t>,</w:t>
      </w:r>
      <w:r w:rsidR="00B45EC2">
        <w:t xml:space="preserve"> 2019</w:t>
      </w:r>
    </w:p>
    <w:p w14:paraId="20F6DCBE" w14:textId="2CFE6B7E" w:rsidR="00663731" w:rsidRDefault="00663731" w:rsidP="00663731">
      <w:pPr>
        <w:pStyle w:val="ListParagraph"/>
        <w:ind w:left="1800"/>
      </w:pPr>
      <w:r>
        <w:t>9am – Alford Ballroom</w:t>
      </w:r>
    </w:p>
    <w:p w14:paraId="08E79698" w14:textId="4B336567" w:rsidR="003A536B" w:rsidRDefault="003A536B" w:rsidP="00B45EC2">
      <w:pPr>
        <w:pStyle w:val="ListParagraph"/>
        <w:ind w:left="1800"/>
      </w:pPr>
    </w:p>
    <w:p w14:paraId="45D1342E" w14:textId="4F1CBAF9" w:rsidR="00866E1F" w:rsidRDefault="006A4747" w:rsidP="008027C1">
      <w:pPr>
        <w:pStyle w:val="ListParagraph"/>
        <w:numPr>
          <w:ilvl w:val="0"/>
          <w:numId w:val="14"/>
        </w:numPr>
        <w:spacing w:after="160" w:line="259" w:lineRule="auto"/>
      </w:pPr>
      <w:r>
        <w:t>Adjournment</w:t>
      </w:r>
    </w:p>
    <w:p w14:paraId="1C3DB435" w14:textId="631BDCB1" w:rsidR="000F117C" w:rsidRDefault="000F117C">
      <w:pPr>
        <w:spacing w:after="160" w:line="259" w:lineRule="auto"/>
      </w:pPr>
      <w:r>
        <w:br w:type="page"/>
      </w:r>
    </w:p>
    <w:p w14:paraId="36E80A70" w14:textId="185E306E" w:rsidR="006510DD" w:rsidRDefault="000F117C" w:rsidP="006510DD">
      <w:pPr>
        <w:spacing w:after="160" w:line="259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74B371" wp14:editId="4814DAD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579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FD5ECC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92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5A803EE6" w14:textId="77777777" w:rsidR="0007534D" w:rsidRDefault="0007534D" w:rsidP="0007534D">
      <w:pPr>
        <w:pStyle w:val="PlainText"/>
      </w:pPr>
      <w:r>
        <w:t xml:space="preserve"> Date: 09-10-2019</w:t>
      </w:r>
    </w:p>
    <w:p w14:paraId="04F9F3A5" w14:textId="77777777" w:rsidR="0007534D" w:rsidRDefault="0007534D" w:rsidP="0007534D">
      <w:pPr>
        <w:pStyle w:val="PlainText"/>
      </w:pPr>
    </w:p>
    <w:p w14:paraId="0404BE9D" w14:textId="77777777" w:rsidR="0007534D" w:rsidRDefault="0007534D" w:rsidP="0007534D">
      <w:pPr>
        <w:pStyle w:val="PlainText"/>
      </w:pPr>
      <w:r>
        <w:t xml:space="preserve">Name: anonymous </w:t>
      </w:r>
    </w:p>
    <w:p w14:paraId="45112CF4" w14:textId="77777777" w:rsidR="0007534D" w:rsidRDefault="0007534D" w:rsidP="0007534D">
      <w:pPr>
        <w:pStyle w:val="PlainText"/>
      </w:pPr>
    </w:p>
    <w:p w14:paraId="3EF67504" w14:textId="77777777" w:rsidR="0007534D" w:rsidRDefault="0007534D" w:rsidP="0007534D">
      <w:pPr>
        <w:pStyle w:val="PlainText"/>
      </w:pPr>
      <w:proofErr w:type="gramStart"/>
      <w:r>
        <w:t>Category :</w:t>
      </w:r>
      <w:proofErr w:type="gramEnd"/>
      <w:r>
        <w:t xml:space="preserve"> Policy</w:t>
      </w:r>
    </w:p>
    <w:p w14:paraId="0FF3F545" w14:textId="77777777" w:rsidR="0007534D" w:rsidRDefault="0007534D" w:rsidP="0007534D">
      <w:pPr>
        <w:pStyle w:val="PlainText"/>
      </w:pPr>
    </w:p>
    <w:p w14:paraId="1D15113D" w14:textId="77777777" w:rsidR="0007534D" w:rsidRDefault="0007534D" w:rsidP="0007534D">
      <w:pPr>
        <w:pStyle w:val="PlainText"/>
      </w:pPr>
      <w:proofErr w:type="gramStart"/>
      <w:r>
        <w:t>Description :</w:t>
      </w:r>
      <w:proofErr w:type="gramEnd"/>
      <w:r>
        <w:t xml:space="preserve"> Is there any consideration by the university administration to re-institute a "pay for performance" policy? There used to be one years ago. Such a policy essentially allows supervisors to grant increases to employees based on their performance. </w:t>
      </w:r>
    </w:p>
    <w:p w14:paraId="4C431B57" w14:textId="77777777" w:rsidR="0007534D" w:rsidRDefault="0007534D" w:rsidP="0007534D">
      <w:pPr>
        <w:pStyle w:val="PlainText"/>
      </w:pPr>
    </w:p>
    <w:p w14:paraId="457CABB3" w14:textId="77777777" w:rsidR="0007534D" w:rsidRDefault="0007534D" w:rsidP="0007534D">
      <w:pPr>
        <w:pStyle w:val="PlainText"/>
      </w:pPr>
      <w:r>
        <w:t xml:space="preserve">Currently, there is no such policy and the only way to get additional monies is to either (a) receive additional duties - (thereby getting more work); (b) receive a reclassification/promotion; (c) request a market adjustment - which some supervisors may not be familiar with and may not be aware that such a request </w:t>
      </w:r>
      <w:proofErr w:type="gramStart"/>
      <w:r>
        <w:t>can be made</w:t>
      </w:r>
      <w:proofErr w:type="gramEnd"/>
      <w:r>
        <w:t xml:space="preserve">. </w:t>
      </w:r>
    </w:p>
    <w:p w14:paraId="5AD3DCB9" w14:textId="77777777" w:rsidR="0007534D" w:rsidRDefault="0007534D" w:rsidP="0007534D">
      <w:pPr>
        <w:pStyle w:val="PlainText"/>
      </w:pPr>
    </w:p>
    <w:p w14:paraId="0CC7983A" w14:textId="77777777" w:rsidR="0007534D" w:rsidRDefault="0007534D" w:rsidP="0007534D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N/A</w:t>
      </w:r>
    </w:p>
    <w:p w14:paraId="60279593" w14:textId="77777777" w:rsidR="0007534D" w:rsidRDefault="0007534D" w:rsidP="0007534D">
      <w:pPr>
        <w:pStyle w:val="PlainText"/>
      </w:pPr>
    </w:p>
    <w:p w14:paraId="69A2248E" w14:textId="77777777" w:rsidR="0007534D" w:rsidRDefault="0007534D" w:rsidP="0007534D">
      <w:pPr>
        <w:pStyle w:val="PlainText"/>
      </w:pPr>
      <w:proofErr w:type="gramStart"/>
      <w:r>
        <w:t>Suggestion :</w:t>
      </w:r>
      <w:proofErr w:type="gramEnd"/>
      <w:r>
        <w:t xml:space="preserve"> Consider re-instituting a pay for performance policy to reward employees who work hard and go above and beyond. </w:t>
      </w:r>
    </w:p>
    <w:p w14:paraId="6D5CC993" w14:textId="77777777" w:rsidR="000F117C" w:rsidRDefault="000F117C" w:rsidP="00D6382A">
      <w:pPr>
        <w:pStyle w:val="PlainText"/>
      </w:pPr>
    </w:p>
    <w:p w14:paraId="141483D2" w14:textId="1BADF06F" w:rsidR="006510DD" w:rsidRDefault="000F117C" w:rsidP="006510DD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D98AE" wp14:editId="08073A8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7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00A0EDA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35E5DD88" w14:textId="77777777" w:rsidR="0007534D" w:rsidRDefault="0007534D" w:rsidP="0007534D">
      <w:pPr>
        <w:pStyle w:val="PlainText"/>
      </w:pPr>
      <w:r>
        <w:t>Date: 09-11-2019</w:t>
      </w:r>
    </w:p>
    <w:p w14:paraId="4E7076D5" w14:textId="77777777" w:rsidR="0007534D" w:rsidRDefault="0007534D" w:rsidP="0007534D">
      <w:pPr>
        <w:pStyle w:val="PlainText"/>
      </w:pPr>
    </w:p>
    <w:p w14:paraId="4B8BADB5" w14:textId="77777777" w:rsidR="0007534D" w:rsidRDefault="0007534D" w:rsidP="0007534D">
      <w:pPr>
        <w:pStyle w:val="PlainText"/>
      </w:pPr>
      <w:r>
        <w:t xml:space="preserve">Name: anonymous </w:t>
      </w:r>
    </w:p>
    <w:p w14:paraId="4893DAE9" w14:textId="77777777" w:rsidR="0007534D" w:rsidRDefault="0007534D" w:rsidP="0007534D">
      <w:pPr>
        <w:pStyle w:val="PlainText"/>
      </w:pPr>
    </w:p>
    <w:p w14:paraId="6B41F488" w14:textId="77777777" w:rsidR="0007534D" w:rsidRDefault="0007534D" w:rsidP="0007534D">
      <w:pPr>
        <w:pStyle w:val="PlainText"/>
      </w:pPr>
      <w:proofErr w:type="gramStart"/>
      <w:r>
        <w:t>Category :</w:t>
      </w:r>
      <w:proofErr w:type="gramEnd"/>
      <w:r>
        <w:t xml:space="preserve"> Other</w:t>
      </w:r>
    </w:p>
    <w:p w14:paraId="5C4F0814" w14:textId="77777777" w:rsidR="0007534D" w:rsidRDefault="0007534D" w:rsidP="0007534D">
      <w:pPr>
        <w:pStyle w:val="PlainText"/>
      </w:pPr>
    </w:p>
    <w:p w14:paraId="5EF5DF13" w14:textId="77777777" w:rsidR="0007534D" w:rsidRDefault="0007534D" w:rsidP="0007534D">
      <w:pPr>
        <w:pStyle w:val="PlainText"/>
      </w:pPr>
      <w:proofErr w:type="gramStart"/>
      <w:r>
        <w:t>Description :</w:t>
      </w:r>
      <w:proofErr w:type="gramEnd"/>
      <w:r>
        <w:t xml:space="preserve"> There are many institutions of higher education that offer personal laptops or combination laptop/tablets to their staff members.  Currently, I believe this </w:t>
      </w:r>
      <w:proofErr w:type="gramStart"/>
      <w:r>
        <w:t>is done</w:t>
      </w:r>
      <w:proofErr w:type="gramEnd"/>
      <w:r>
        <w:t xml:space="preserve"> at the department level but departments only do it for certain people.  I would love to see our staff </w:t>
      </w:r>
      <w:proofErr w:type="gramStart"/>
      <w:r>
        <w:t>members</w:t>
      </w:r>
      <w:proofErr w:type="gramEnd"/>
      <w:r>
        <w:t xml:space="preserve"> campus-wide to have a laptop assigned to them with the capability to work remotely.  Several industries are moving towards the ability to work remotely.  HR/Departments can determine which job descriptions should receive a laptop/tablet.  The goal is not to disturb work/life balance but to enhance it and give flexibility to allow work to </w:t>
      </w:r>
      <w:proofErr w:type="gramStart"/>
      <w:r>
        <w:t>be done</w:t>
      </w:r>
      <w:proofErr w:type="gramEnd"/>
      <w:r>
        <w:t xml:space="preserve"> both on and off campus.</w:t>
      </w:r>
    </w:p>
    <w:p w14:paraId="197BC6C1" w14:textId="77777777" w:rsidR="0007534D" w:rsidRDefault="0007534D" w:rsidP="0007534D">
      <w:pPr>
        <w:pStyle w:val="PlainText"/>
      </w:pPr>
    </w:p>
    <w:p w14:paraId="3C848E57" w14:textId="77777777" w:rsidR="0007534D" w:rsidRDefault="0007534D" w:rsidP="0007534D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I believe currently Departments have the option to assign laptops to staff members.</w:t>
      </w:r>
    </w:p>
    <w:p w14:paraId="44556A3C" w14:textId="77777777" w:rsidR="0007534D" w:rsidRDefault="0007534D" w:rsidP="0007534D">
      <w:pPr>
        <w:pStyle w:val="PlainText"/>
      </w:pPr>
    </w:p>
    <w:p w14:paraId="1BD95657" w14:textId="41DFD366" w:rsidR="0007534D" w:rsidRDefault="0007534D" w:rsidP="0007534D">
      <w:pPr>
        <w:pStyle w:val="PlainText"/>
      </w:pPr>
      <w:proofErr w:type="gramStart"/>
      <w:r>
        <w:t>Suggestion :</w:t>
      </w:r>
      <w:proofErr w:type="gramEnd"/>
      <w:r>
        <w:t xml:space="preserve"> Determine which positions should have a laptop, Look into technology grants/partnerships for staff member laptop availability, establish policies for working remotely.</w:t>
      </w:r>
    </w:p>
    <w:p w14:paraId="42BDD9A1" w14:textId="77777777" w:rsidR="0007534D" w:rsidRDefault="0007534D" w:rsidP="0007534D">
      <w:pPr>
        <w:pStyle w:val="PlainText"/>
      </w:pPr>
    </w:p>
    <w:p w14:paraId="7A14ED67" w14:textId="77777777" w:rsidR="0007534D" w:rsidRDefault="0007534D" w:rsidP="0007534D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48EEB" wp14:editId="4E4B82A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7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91A4B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773A09C9" w14:textId="77777777" w:rsidR="0007534D" w:rsidRDefault="0007534D" w:rsidP="0007534D">
      <w:pPr>
        <w:pStyle w:val="PlainText"/>
      </w:pPr>
      <w:r>
        <w:t>Date: 09-11-2019</w:t>
      </w:r>
    </w:p>
    <w:p w14:paraId="08964FEC" w14:textId="77777777" w:rsidR="0007534D" w:rsidRDefault="0007534D" w:rsidP="0007534D">
      <w:pPr>
        <w:pStyle w:val="PlainText"/>
      </w:pPr>
    </w:p>
    <w:p w14:paraId="0984B36E" w14:textId="77777777" w:rsidR="0007534D" w:rsidRDefault="0007534D" w:rsidP="0007534D">
      <w:pPr>
        <w:pStyle w:val="PlainText"/>
      </w:pPr>
      <w:r>
        <w:t xml:space="preserve">Name: anonymous </w:t>
      </w:r>
    </w:p>
    <w:p w14:paraId="42E43A42" w14:textId="77777777" w:rsidR="0007534D" w:rsidRDefault="0007534D" w:rsidP="0007534D">
      <w:pPr>
        <w:pStyle w:val="PlainText"/>
      </w:pPr>
    </w:p>
    <w:p w14:paraId="489BD1C3" w14:textId="77777777" w:rsidR="0007534D" w:rsidRDefault="0007534D" w:rsidP="0007534D">
      <w:pPr>
        <w:pStyle w:val="PlainText"/>
      </w:pPr>
      <w:proofErr w:type="gramStart"/>
      <w:r>
        <w:t>Category :</w:t>
      </w:r>
      <w:proofErr w:type="gramEnd"/>
      <w:r>
        <w:t xml:space="preserve"> Other-Question</w:t>
      </w:r>
    </w:p>
    <w:p w14:paraId="1CCB133D" w14:textId="77777777" w:rsidR="0007534D" w:rsidRDefault="0007534D" w:rsidP="0007534D">
      <w:pPr>
        <w:pStyle w:val="PlainText"/>
      </w:pPr>
    </w:p>
    <w:p w14:paraId="35ADC621" w14:textId="77777777" w:rsidR="0007534D" w:rsidRDefault="0007534D" w:rsidP="0007534D">
      <w:pPr>
        <w:pStyle w:val="PlainText"/>
      </w:pPr>
      <w:proofErr w:type="gramStart"/>
      <w:r>
        <w:t>Description :</w:t>
      </w:r>
      <w:proofErr w:type="gramEnd"/>
      <w:r>
        <w:t xml:space="preserve"> Student Accounts currently has spring payment deadline January 1, 2020.  The </w:t>
      </w:r>
      <w:proofErr w:type="gramStart"/>
      <w:r>
        <w:t xml:space="preserve">staff meeting </w:t>
      </w:r>
      <w:proofErr w:type="spellStart"/>
      <w:r>
        <w:t>talkinga</w:t>
      </w:r>
      <w:proofErr w:type="spellEnd"/>
      <w:r>
        <w:t xml:space="preserve"> bout</w:t>
      </w:r>
      <w:proofErr w:type="gramEnd"/>
      <w:r>
        <w:t xml:space="preserve"> being closed until January 2, 2020.  Our office receives a bunch of calls for Student Accounts and Financial Aid when they </w:t>
      </w:r>
      <w:proofErr w:type="gramStart"/>
      <w:r>
        <w:t>don't</w:t>
      </w:r>
      <w:proofErr w:type="gramEnd"/>
      <w:r>
        <w:t xml:space="preserve"> answer the phones.  Are they going to be working on January </w:t>
      </w:r>
      <w:proofErr w:type="gramStart"/>
      <w:r>
        <w:t>1st</w:t>
      </w:r>
      <w:proofErr w:type="gramEnd"/>
      <w:r>
        <w:t xml:space="preserve"> and prior to that (since we close for Christmas) to take questions? </w:t>
      </w:r>
    </w:p>
    <w:p w14:paraId="6696B7F4" w14:textId="77777777" w:rsidR="0007534D" w:rsidRDefault="0007534D" w:rsidP="0007534D">
      <w:pPr>
        <w:pStyle w:val="PlainText"/>
      </w:pPr>
    </w:p>
    <w:p w14:paraId="3F1BEEEC" w14:textId="77777777" w:rsidR="0007534D" w:rsidRDefault="0007534D" w:rsidP="0007534D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none</w:t>
      </w:r>
    </w:p>
    <w:p w14:paraId="2DA9A110" w14:textId="77777777" w:rsidR="0007534D" w:rsidRDefault="0007534D" w:rsidP="0007534D">
      <w:pPr>
        <w:pStyle w:val="PlainText"/>
      </w:pPr>
    </w:p>
    <w:p w14:paraId="5F94A7AC" w14:textId="77777777" w:rsidR="0007534D" w:rsidRDefault="0007534D" w:rsidP="0007534D">
      <w:pPr>
        <w:pStyle w:val="PlainText"/>
      </w:pPr>
      <w:proofErr w:type="gramStart"/>
      <w:r>
        <w:t>Suggestion :</w:t>
      </w:r>
      <w:proofErr w:type="gramEnd"/>
      <w:r>
        <w:t xml:space="preserve"> Student Accounts should change their payment deadline to give staff time get back to work in January.</w:t>
      </w:r>
    </w:p>
    <w:p w14:paraId="3FA606BF" w14:textId="511DF4B8" w:rsidR="00D87101" w:rsidRDefault="00D87101" w:rsidP="00D87101">
      <w:pPr>
        <w:rPr>
          <w:rFonts w:ascii="Times New Roman" w:eastAsia="Times New Roman" w:hAnsi="Times New Roman"/>
          <w:sz w:val="24"/>
          <w:szCs w:val="24"/>
        </w:rPr>
      </w:pPr>
    </w:p>
    <w:p w14:paraId="52B1F94E" w14:textId="77777777" w:rsidR="0007534D" w:rsidRDefault="0007534D" w:rsidP="0007534D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60DA4" wp14:editId="3335FA1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792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D1ACE7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74C2E743" w14:textId="77777777" w:rsidR="0007534D" w:rsidRDefault="0007534D" w:rsidP="0007534D">
      <w:pPr>
        <w:pStyle w:val="PlainText"/>
      </w:pPr>
      <w:r>
        <w:t>Date: 09-19-2019</w:t>
      </w:r>
    </w:p>
    <w:p w14:paraId="742EE1AF" w14:textId="77777777" w:rsidR="0007534D" w:rsidRDefault="0007534D" w:rsidP="0007534D">
      <w:pPr>
        <w:pStyle w:val="PlainText"/>
      </w:pPr>
    </w:p>
    <w:p w14:paraId="4594E997" w14:textId="77777777" w:rsidR="0007534D" w:rsidRDefault="0007534D" w:rsidP="0007534D">
      <w:pPr>
        <w:pStyle w:val="PlainText"/>
      </w:pPr>
      <w:r>
        <w:t xml:space="preserve">Name: anonymous </w:t>
      </w:r>
    </w:p>
    <w:p w14:paraId="7CD218CC" w14:textId="77777777" w:rsidR="0007534D" w:rsidRDefault="0007534D" w:rsidP="0007534D">
      <w:pPr>
        <w:pStyle w:val="PlainText"/>
      </w:pPr>
    </w:p>
    <w:p w14:paraId="230E4D3C" w14:textId="77777777" w:rsidR="0007534D" w:rsidRDefault="0007534D" w:rsidP="0007534D">
      <w:pPr>
        <w:pStyle w:val="PlainText"/>
      </w:pPr>
      <w:proofErr w:type="gramStart"/>
      <w:r>
        <w:t>Category :</w:t>
      </w:r>
      <w:proofErr w:type="gramEnd"/>
      <w:r>
        <w:t xml:space="preserve"> Parking</w:t>
      </w:r>
    </w:p>
    <w:p w14:paraId="76B5CBD6" w14:textId="77777777" w:rsidR="0007534D" w:rsidRDefault="0007534D" w:rsidP="0007534D">
      <w:pPr>
        <w:pStyle w:val="PlainText"/>
      </w:pPr>
    </w:p>
    <w:p w14:paraId="3759D72A" w14:textId="77777777" w:rsidR="0007534D" w:rsidRDefault="0007534D" w:rsidP="0007534D">
      <w:pPr>
        <w:pStyle w:val="PlainText"/>
      </w:pPr>
      <w:proofErr w:type="gramStart"/>
      <w:r>
        <w:t>Description :</w:t>
      </w:r>
      <w:proofErr w:type="gramEnd"/>
      <w:r>
        <w:t xml:space="preserve"> Admissions counselors are taking up valuable parking spots for weeks at a time when they are out recruiting.  </w:t>
      </w:r>
    </w:p>
    <w:p w14:paraId="0CA03B01" w14:textId="77777777" w:rsidR="0007534D" w:rsidRDefault="0007534D" w:rsidP="0007534D">
      <w:pPr>
        <w:pStyle w:val="PlainText"/>
      </w:pPr>
    </w:p>
    <w:p w14:paraId="7A04598B" w14:textId="77777777" w:rsidR="0007534D" w:rsidRDefault="0007534D" w:rsidP="0007534D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This has been addressed before but never through this venue</w:t>
      </w:r>
    </w:p>
    <w:p w14:paraId="13EC34F1" w14:textId="77777777" w:rsidR="0007534D" w:rsidRDefault="0007534D" w:rsidP="0007534D">
      <w:pPr>
        <w:pStyle w:val="PlainText"/>
      </w:pPr>
    </w:p>
    <w:p w14:paraId="67B7B660" w14:textId="77777777" w:rsidR="0007534D" w:rsidRDefault="0007534D" w:rsidP="0007534D">
      <w:pPr>
        <w:pStyle w:val="PlainText"/>
      </w:pPr>
      <w:proofErr w:type="gramStart"/>
      <w:r>
        <w:t>Suggestion :</w:t>
      </w:r>
      <w:proofErr w:type="gramEnd"/>
      <w:r>
        <w:t xml:space="preserve"> When any faculty or staff member needs to leave their car on campus, they do so in a parking area that would not be negatively impacted by having a vehicle parked in the spot for days, weeks or months.  </w:t>
      </w:r>
      <w:proofErr w:type="gramStart"/>
      <w:r>
        <w:t>Or</w:t>
      </w:r>
      <w:proofErr w:type="gramEnd"/>
      <w:r>
        <w:t xml:space="preserve"> designate an area?  Either way, they should not be taking up parking spots where those of us who are on campus each day working could be parking.  </w:t>
      </w:r>
    </w:p>
    <w:p w14:paraId="054211D0" w14:textId="77777777" w:rsidR="0007534D" w:rsidRPr="00D87101" w:rsidRDefault="0007534D" w:rsidP="00D87101">
      <w:pPr>
        <w:rPr>
          <w:rFonts w:ascii="Times New Roman" w:eastAsia="Times New Roman" w:hAnsi="Times New Roman"/>
          <w:sz w:val="24"/>
          <w:szCs w:val="24"/>
        </w:rPr>
      </w:pPr>
    </w:p>
    <w:p w14:paraId="7AD40F0D" w14:textId="77777777" w:rsidR="0007534D" w:rsidRDefault="0007534D" w:rsidP="0007534D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264CD" wp14:editId="57F1E8B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79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15015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14:paraId="2E37A345" w14:textId="77777777" w:rsidR="0007534D" w:rsidRDefault="0007534D" w:rsidP="0007534D">
      <w:pPr>
        <w:pStyle w:val="PlainText"/>
      </w:pPr>
      <w:r>
        <w:t>Date: 09-19-2019</w:t>
      </w:r>
    </w:p>
    <w:p w14:paraId="277F491D" w14:textId="77777777" w:rsidR="0007534D" w:rsidRDefault="0007534D" w:rsidP="0007534D">
      <w:pPr>
        <w:pStyle w:val="PlainText"/>
      </w:pPr>
    </w:p>
    <w:p w14:paraId="5924A3BE" w14:textId="77777777" w:rsidR="0007534D" w:rsidRDefault="0007534D" w:rsidP="0007534D">
      <w:pPr>
        <w:pStyle w:val="PlainText"/>
      </w:pPr>
      <w:r>
        <w:t xml:space="preserve">Name: anonymous </w:t>
      </w:r>
    </w:p>
    <w:p w14:paraId="6DAA916E" w14:textId="77777777" w:rsidR="0007534D" w:rsidRDefault="0007534D" w:rsidP="0007534D">
      <w:pPr>
        <w:pStyle w:val="PlainText"/>
      </w:pPr>
    </w:p>
    <w:p w14:paraId="439A07E5" w14:textId="77777777" w:rsidR="0007534D" w:rsidRDefault="0007534D" w:rsidP="0007534D">
      <w:pPr>
        <w:pStyle w:val="PlainText"/>
      </w:pPr>
      <w:proofErr w:type="gramStart"/>
      <w:r>
        <w:t>Category :</w:t>
      </w:r>
      <w:proofErr w:type="gramEnd"/>
      <w:r>
        <w:t xml:space="preserve"> Policy</w:t>
      </w:r>
    </w:p>
    <w:p w14:paraId="072DBB6E" w14:textId="77777777" w:rsidR="0007534D" w:rsidRDefault="0007534D" w:rsidP="0007534D">
      <w:pPr>
        <w:pStyle w:val="PlainText"/>
      </w:pPr>
    </w:p>
    <w:p w14:paraId="007C1945" w14:textId="77777777" w:rsidR="0007534D" w:rsidRDefault="0007534D" w:rsidP="0007534D">
      <w:pPr>
        <w:pStyle w:val="PlainText"/>
      </w:pPr>
      <w:proofErr w:type="gramStart"/>
      <w:r>
        <w:t>Description :</w:t>
      </w:r>
      <w:proofErr w:type="gramEnd"/>
      <w:r>
        <w:t xml:space="preserve"> consistency of office hours</w:t>
      </w:r>
    </w:p>
    <w:p w14:paraId="33E22949" w14:textId="77777777" w:rsidR="0007534D" w:rsidRDefault="0007534D" w:rsidP="0007534D">
      <w:pPr>
        <w:pStyle w:val="PlainText"/>
      </w:pPr>
    </w:p>
    <w:p w14:paraId="0656985C" w14:textId="77777777" w:rsidR="0007534D" w:rsidRDefault="0007534D" w:rsidP="0007534D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none that I am aware - this has always been addressed at the office/department level</w:t>
      </w:r>
    </w:p>
    <w:p w14:paraId="431FC14C" w14:textId="77777777" w:rsidR="0007534D" w:rsidRDefault="0007534D" w:rsidP="0007534D">
      <w:pPr>
        <w:pStyle w:val="PlainText"/>
      </w:pPr>
    </w:p>
    <w:p w14:paraId="344767D3" w14:textId="77777777" w:rsidR="0007534D" w:rsidRDefault="0007534D" w:rsidP="0007534D">
      <w:pPr>
        <w:pStyle w:val="PlainText"/>
      </w:pPr>
      <w:proofErr w:type="gramStart"/>
      <w:r>
        <w:t>Suggestion :</w:t>
      </w:r>
      <w:proofErr w:type="gramEnd"/>
      <w:r>
        <w:t xml:space="preserve"> Currently the official office hours on the HR website state working from 8:30 - 5:00 each day.  Although many offices have flex schedules, especially those who serve students, and they open at 8:00 and have those early scheduled individuals leave at 4:30.  </w:t>
      </w:r>
    </w:p>
    <w:p w14:paraId="3266D854" w14:textId="77777777" w:rsidR="0007534D" w:rsidRDefault="0007534D" w:rsidP="0007534D">
      <w:pPr>
        <w:pStyle w:val="PlainText"/>
      </w:pPr>
    </w:p>
    <w:p w14:paraId="2E85DDB7" w14:textId="77777777" w:rsidR="0007534D" w:rsidRDefault="0007534D" w:rsidP="0007534D">
      <w:pPr>
        <w:pStyle w:val="PlainText"/>
      </w:pPr>
      <w:r>
        <w:t xml:space="preserve">I feel everyone </w:t>
      </w:r>
      <w:proofErr w:type="gramStart"/>
      <w:r>
        <w:t>would be better served</w:t>
      </w:r>
      <w:proofErr w:type="gramEnd"/>
      <w:r>
        <w:t xml:space="preserve"> to have early open hours.  There should either be consistency either way.  I believe students would and/or do take advantage of the early opening of those offices that have that flexibility.  </w:t>
      </w:r>
    </w:p>
    <w:p w14:paraId="60978F18" w14:textId="77777777" w:rsidR="0007534D" w:rsidRDefault="0007534D" w:rsidP="0007534D">
      <w:pPr>
        <w:pStyle w:val="PlainText"/>
      </w:pPr>
    </w:p>
    <w:p w14:paraId="31596EDA" w14:textId="77777777" w:rsidR="0007534D" w:rsidRDefault="0007534D" w:rsidP="0007534D">
      <w:pPr>
        <w:pStyle w:val="PlainText"/>
      </w:pPr>
      <w:r>
        <w:lastRenderedPageBreak/>
        <w:t xml:space="preserve">I believe as an institution we are striving for equality, equity and inclusion.   The fact that everyone is not able to have the ability to flex </w:t>
      </w:r>
      <w:proofErr w:type="gramStart"/>
      <w:r>
        <w:t>their</w:t>
      </w:r>
      <w:proofErr w:type="gramEnd"/>
      <w:r>
        <w:t xml:space="preserve"> schedules does not promote what we say we are doing.   </w:t>
      </w:r>
    </w:p>
    <w:p w14:paraId="5D2351A2" w14:textId="79751332" w:rsidR="000F117C" w:rsidRDefault="000F117C" w:rsidP="00554FF3">
      <w:pPr>
        <w:pStyle w:val="PlainText"/>
      </w:pPr>
    </w:p>
    <w:p w14:paraId="756A3683" w14:textId="77777777" w:rsidR="0007534D" w:rsidRDefault="0007534D" w:rsidP="0007534D">
      <w:pPr>
        <w:pStyle w:val="Plai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BA2559" wp14:editId="2E376E3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57925" cy="1905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907CD" id="Straight Connector 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7E4E1C44" w14:textId="77777777" w:rsidR="0007534D" w:rsidRDefault="0007534D" w:rsidP="0007534D">
      <w:pPr>
        <w:pStyle w:val="PlainText"/>
      </w:pPr>
      <w:r>
        <w:t>Date: 09-20-2019</w:t>
      </w:r>
    </w:p>
    <w:p w14:paraId="159F4C80" w14:textId="77777777" w:rsidR="0007534D" w:rsidRDefault="0007534D" w:rsidP="0007534D">
      <w:pPr>
        <w:pStyle w:val="PlainText"/>
      </w:pPr>
    </w:p>
    <w:p w14:paraId="1B467E47" w14:textId="77777777" w:rsidR="0007534D" w:rsidRDefault="0007534D" w:rsidP="0007534D">
      <w:pPr>
        <w:pStyle w:val="PlainText"/>
      </w:pPr>
      <w:r>
        <w:t xml:space="preserve">Name: anonymous </w:t>
      </w:r>
    </w:p>
    <w:p w14:paraId="7A6730F9" w14:textId="77777777" w:rsidR="0007534D" w:rsidRDefault="0007534D" w:rsidP="0007534D">
      <w:pPr>
        <w:pStyle w:val="PlainText"/>
      </w:pPr>
    </w:p>
    <w:p w14:paraId="63CEAFB9" w14:textId="77777777" w:rsidR="0007534D" w:rsidRDefault="0007534D" w:rsidP="0007534D">
      <w:pPr>
        <w:pStyle w:val="PlainText"/>
      </w:pPr>
      <w:proofErr w:type="gramStart"/>
      <w:r>
        <w:t>Category :</w:t>
      </w:r>
      <w:proofErr w:type="gramEnd"/>
      <w:r>
        <w:t xml:space="preserve"> Parking</w:t>
      </w:r>
    </w:p>
    <w:p w14:paraId="0B38425F" w14:textId="77777777" w:rsidR="0007534D" w:rsidRDefault="0007534D" w:rsidP="0007534D">
      <w:pPr>
        <w:pStyle w:val="PlainText"/>
      </w:pPr>
    </w:p>
    <w:p w14:paraId="0856FB26" w14:textId="77777777" w:rsidR="0007534D" w:rsidRDefault="0007534D" w:rsidP="0007534D">
      <w:pPr>
        <w:pStyle w:val="PlainText"/>
      </w:pPr>
      <w:proofErr w:type="gramStart"/>
      <w:r>
        <w:t>Description :</w:t>
      </w:r>
      <w:proofErr w:type="gramEnd"/>
      <w:r>
        <w:t xml:space="preserve"> students parking in faculty/staff</w:t>
      </w:r>
    </w:p>
    <w:p w14:paraId="0BEDA2F8" w14:textId="77777777" w:rsidR="0007534D" w:rsidRDefault="0007534D" w:rsidP="0007534D">
      <w:pPr>
        <w:pStyle w:val="PlainText"/>
      </w:pPr>
    </w:p>
    <w:p w14:paraId="3691C67B" w14:textId="77777777" w:rsidR="0007534D" w:rsidRDefault="0007534D" w:rsidP="0007534D">
      <w:pPr>
        <w:pStyle w:val="PlainText"/>
      </w:pPr>
      <w:r>
        <w:t xml:space="preserve">Prior </w:t>
      </w:r>
      <w:proofErr w:type="gramStart"/>
      <w:r>
        <w:t>Action :</w:t>
      </w:r>
      <w:proofErr w:type="gramEnd"/>
      <w:r>
        <w:t xml:space="preserve"> no sure</w:t>
      </w:r>
    </w:p>
    <w:p w14:paraId="117833FA" w14:textId="77777777" w:rsidR="0007534D" w:rsidRDefault="0007534D" w:rsidP="0007534D">
      <w:pPr>
        <w:pStyle w:val="PlainText"/>
      </w:pPr>
    </w:p>
    <w:p w14:paraId="4B6EC8C0" w14:textId="77777777" w:rsidR="0007534D" w:rsidRDefault="0007534D" w:rsidP="0007534D">
      <w:pPr>
        <w:pStyle w:val="PlainText"/>
      </w:pPr>
      <w:proofErr w:type="gramStart"/>
      <w:r>
        <w:t>Suggestion :</w:t>
      </w:r>
      <w:proofErr w:type="gramEnd"/>
      <w:r>
        <w:t xml:space="preserve"> Could we have public safety patrol for students parking in faculty/staff lots more often - every day would be nice.  Then maybe the students would get the message that they will not get away with parking in our spots every day.  I have checked the lot next to the student center and wheelwright for the last week and every day I have seen over 20 students each day parking in the lot in faculty/staff spots - but no tickets are on the vehicles.  I believe that if we concentrated on a lot a week all day long and gave out tickets for each student who parked there, the message would be clear.  </w:t>
      </w:r>
      <w:proofErr w:type="gramStart"/>
      <w:r>
        <w:t>Maybe have faculty and staff submit pictures of the students parking in spot if that would help.</w:t>
      </w:r>
      <w:proofErr w:type="gramEnd"/>
      <w:r>
        <w:t xml:space="preserve">  We need to be proactive about this situation - I know we make money </w:t>
      </w:r>
      <w:proofErr w:type="gramStart"/>
      <w:r>
        <w:t>off of</w:t>
      </w:r>
      <w:proofErr w:type="gramEnd"/>
      <w:r>
        <w:t xml:space="preserve"> parking tickets, but what good is it if the cars are not being ticketed</w:t>
      </w:r>
    </w:p>
    <w:p w14:paraId="1B6E66CB" w14:textId="77777777" w:rsidR="0007534D" w:rsidRDefault="0007534D" w:rsidP="00554FF3">
      <w:pPr>
        <w:pStyle w:val="PlainText"/>
      </w:pPr>
    </w:p>
    <w:p w14:paraId="38B28090" w14:textId="77777777" w:rsidR="000F117C" w:rsidRDefault="000F117C" w:rsidP="006510DD">
      <w:pPr>
        <w:spacing w:after="160" w:line="259" w:lineRule="auto"/>
      </w:pPr>
    </w:p>
    <w:sectPr w:rsidR="000F1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C56C4"/>
    <w:multiLevelType w:val="hybridMultilevel"/>
    <w:tmpl w:val="B54A4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47488"/>
    <w:multiLevelType w:val="multilevel"/>
    <w:tmpl w:val="B1AA3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B55A4B"/>
    <w:multiLevelType w:val="hybridMultilevel"/>
    <w:tmpl w:val="8D98A2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3170145"/>
    <w:multiLevelType w:val="hybridMultilevel"/>
    <w:tmpl w:val="D04C8C3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80157"/>
    <w:multiLevelType w:val="hybridMultilevel"/>
    <w:tmpl w:val="538C891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3F48E2"/>
    <w:multiLevelType w:val="hybridMultilevel"/>
    <w:tmpl w:val="7AB61F6C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20588"/>
    <w:multiLevelType w:val="multilevel"/>
    <w:tmpl w:val="C034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217D1"/>
    <w:multiLevelType w:val="hybridMultilevel"/>
    <w:tmpl w:val="885A6026"/>
    <w:lvl w:ilvl="0" w:tplc="FCD2A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755CC"/>
    <w:multiLevelType w:val="hybridMultilevel"/>
    <w:tmpl w:val="5E8A2B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B2A2A5F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10" w15:restartNumberingAfterBreak="0">
    <w:nsid w:val="354268F3"/>
    <w:multiLevelType w:val="hybridMultilevel"/>
    <w:tmpl w:val="73AA9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B72D77"/>
    <w:multiLevelType w:val="hybridMultilevel"/>
    <w:tmpl w:val="CA6AEA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61B2C1B"/>
    <w:multiLevelType w:val="hybridMultilevel"/>
    <w:tmpl w:val="7512CB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743425"/>
    <w:multiLevelType w:val="hybridMultilevel"/>
    <w:tmpl w:val="51E4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10F5"/>
    <w:multiLevelType w:val="hybridMultilevel"/>
    <w:tmpl w:val="830254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CC61A0"/>
    <w:multiLevelType w:val="hybridMultilevel"/>
    <w:tmpl w:val="F4E498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8490B9F"/>
    <w:multiLevelType w:val="hybridMultilevel"/>
    <w:tmpl w:val="5022971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5854757"/>
    <w:multiLevelType w:val="hybridMultilevel"/>
    <w:tmpl w:val="17B83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CD3FB9"/>
    <w:multiLevelType w:val="hybridMultilevel"/>
    <w:tmpl w:val="9B1276F0"/>
    <w:lvl w:ilvl="0" w:tplc="FCD2AD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4"/>
  </w:num>
  <w:num w:numId="5">
    <w:abstractNumId w:val="10"/>
  </w:num>
  <w:num w:numId="6">
    <w:abstractNumId w:val="0"/>
  </w:num>
  <w:num w:numId="7">
    <w:abstractNumId w:val="4"/>
  </w:num>
  <w:num w:numId="8">
    <w:abstractNumId w:val="12"/>
  </w:num>
  <w:num w:numId="9">
    <w:abstractNumId w:val="13"/>
  </w:num>
  <w:num w:numId="10">
    <w:abstractNumId w:val="11"/>
  </w:num>
  <w:num w:numId="11">
    <w:abstractNumId w:val="15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8"/>
  </w:num>
  <w:num w:numId="16">
    <w:abstractNumId w:val="3"/>
  </w:num>
  <w:num w:numId="17">
    <w:abstractNumId w:val="5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47"/>
    <w:rsid w:val="00011DC6"/>
    <w:rsid w:val="0003553C"/>
    <w:rsid w:val="0006550B"/>
    <w:rsid w:val="0007534D"/>
    <w:rsid w:val="0009592D"/>
    <w:rsid w:val="000B6F6A"/>
    <w:rsid w:val="000F117C"/>
    <w:rsid w:val="001526B3"/>
    <w:rsid w:val="00195C61"/>
    <w:rsid w:val="001B1B6E"/>
    <w:rsid w:val="0022197D"/>
    <w:rsid w:val="0027161F"/>
    <w:rsid w:val="002923B1"/>
    <w:rsid w:val="00304BC5"/>
    <w:rsid w:val="00364A7B"/>
    <w:rsid w:val="003A536B"/>
    <w:rsid w:val="003E4E74"/>
    <w:rsid w:val="00515D74"/>
    <w:rsid w:val="00547D34"/>
    <w:rsid w:val="00554FF3"/>
    <w:rsid w:val="00573B6C"/>
    <w:rsid w:val="005B637E"/>
    <w:rsid w:val="00613ACB"/>
    <w:rsid w:val="00626F80"/>
    <w:rsid w:val="006510DD"/>
    <w:rsid w:val="006601D3"/>
    <w:rsid w:val="00663731"/>
    <w:rsid w:val="0067289A"/>
    <w:rsid w:val="00673EF1"/>
    <w:rsid w:val="0068289C"/>
    <w:rsid w:val="00682D01"/>
    <w:rsid w:val="006A4747"/>
    <w:rsid w:val="006F6D6E"/>
    <w:rsid w:val="00701266"/>
    <w:rsid w:val="007A3A14"/>
    <w:rsid w:val="007D6644"/>
    <w:rsid w:val="0081611A"/>
    <w:rsid w:val="00824FFE"/>
    <w:rsid w:val="00834DF4"/>
    <w:rsid w:val="00866E1F"/>
    <w:rsid w:val="00872310"/>
    <w:rsid w:val="008B185C"/>
    <w:rsid w:val="008B26FB"/>
    <w:rsid w:val="008B6495"/>
    <w:rsid w:val="008C7FAC"/>
    <w:rsid w:val="008F1178"/>
    <w:rsid w:val="00982EE0"/>
    <w:rsid w:val="00A0383C"/>
    <w:rsid w:val="00A17E39"/>
    <w:rsid w:val="00A464CB"/>
    <w:rsid w:val="00A62239"/>
    <w:rsid w:val="00AE0574"/>
    <w:rsid w:val="00AE4833"/>
    <w:rsid w:val="00AF075C"/>
    <w:rsid w:val="00B1009C"/>
    <w:rsid w:val="00B45EC2"/>
    <w:rsid w:val="00BD3C41"/>
    <w:rsid w:val="00C065EC"/>
    <w:rsid w:val="00C15215"/>
    <w:rsid w:val="00C30D67"/>
    <w:rsid w:val="00C62910"/>
    <w:rsid w:val="00C66212"/>
    <w:rsid w:val="00C71422"/>
    <w:rsid w:val="00CB19D1"/>
    <w:rsid w:val="00CB41DD"/>
    <w:rsid w:val="00CC4935"/>
    <w:rsid w:val="00CD04DD"/>
    <w:rsid w:val="00CF73D9"/>
    <w:rsid w:val="00CF7B54"/>
    <w:rsid w:val="00D6382A"/>
    <w:rsid w:val="00D87101"/>
    <w:rsid w:val="00DD466F"/>
    <w:rsid w:val="00E05F58"/>
    <w:rsid w:val="00E67889"/>
    <w:rsid w:val="00F41FB9"/>
    <w:rsid w:val="00F73F13"/>
    <w:rsid w:val="00F87F98"/>
    <w:rsid w:val="00FB7112"/>
    <w:rsid w:val="00FC0C0D"/>
    <w:rsid w:val="00FC2581"/>
    <w:rsid w:val="00FC44B1"/>
    <w:rsid w:val="00FC5D82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19A4"/>
  <w15:chartTrackingRefBased/>
  <w15:docId w15:val="{919742D1-4C80-4C68-945C-F672B93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74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7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7B54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F7B54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13ACB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3ACB"/>
    <w:rPr>
      <w:rFonts w:ascii="Calibri" w:hAnsi="Calibri"/>
      <w:szCs w:val="21"/>
    </w:rPr>
  </w:style>
  <w:style w:type="character" w:customStyle="1" w:styleId="apple-converted-space">
    <w:name w:val="apple-converted-space"/>
    <w:basedOn w:val="DefaultParagraphFont"/>
    <w:rsid w:val="00D87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3157</TotalTime>
  <Pages>4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Carolina University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Yancey</dc:creator>
  <cp:keywords/>
  <dc:description/>
  <cp:lastModifiedBy>David Yancey</cp:lastModifiedBy>
  <cp:revision>26</cp:revision>
  <cp:lastPrinted>2019-07-01T16:28:00Z</cp:lastPrinted>
  <dcterms:created xsi:type="dcterms:W3CDTF">2019-05-13T20:41:00Z</dcterms:created>
  <dcterms:modified xsi:type="dcterms:W3CDTF">2019-10-04T18:33:00Z</dcterms:modified>
</cp:coreProperties>
</file>